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26527050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172E3A" w:rsidRDefault="00172E3A">
          <w:pPr>
            <w:pStyle w:val="Inhaltsverzeichnisberschrift"/>
          </w:pPr>
          <w:r>
            <w:t>Inhalt</w:t>
          </w:r>
        </w:p>
        <w:p w:rsidR="001C3A49" w:rsidRDefault="00172E3A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561993" w:history="1">
            <w:r w:rsidR="001C3A49" w:rsidRPr="001C3A49">
              <w:rPr>
                <w:rStyle w:val="Hyperlink"/>
                <w:b/>
                <w:bCs/>
                <w:noProof/>
              </w:rPr>
              <w:t>Planung</w:t>
            </w:r>
            <w:r w:rsidR="001C3A49">
              <w:rPr>
                <w:noProof/>
                <w:webHidden/>
              </w:rPr>
              <w:tab/>
            </w:r>
            <w:r w:rsidR="001C3A49">
              <w:rPr>
                <w:noProof/>
                <w:webHidden/>
              </w:rPr>
              <w:fldChar w:fldCharType="begin"/>
            </w:r>
            <w:r w:rsidR="001C3A49">
              <w:rPr>
                <w:noProof/>
                <w:webHidden/>
              </w:rPr>
              <w:instrText xml:space="preserve"> PAGEREF _Toc19561993 \h </w:instrText>
            </w:r>
            <w:r w:rsidR="001C3A49">
              <w:rPr>
                <w:noProof/>
                <w:webHidden/>
              </w:rPr>
            </w:r>
            <w:r w:rsidR="001C3A49">
              <w:rPr>
                <w:noProof/>
                <w:webHidden/>
              </w:rPr>
              <w:fldChar w:fldCharType="separate"/>
            </w:r>
            <w:r w:rsidR="001C3A49">
              <w:rPr>
                <w:noProof/>
                <w:webHidden/>
              </w:rPr>
              <w:t>1</w:t>
            </w:r>
            <w:r w:rsidR="001C3A49">
              <w:rPr>
                <w:noProof/>
                <w:webHidden/>
              </w:rPr>
              <w:fldChar w:fldCharType="end"/>
            </w:r>
          </w:hyperlink>
        </w:p>
        <w:p w:rsidR="001C3A49" w:rsidRDefault="001C3A49">
          <w:pPr>
            <w:pStyle w:val="Verzeichnis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9561994" w:history="1">
            <w:r w:rsidRPr="00D1317A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D1317A">
              <w:rPr>
                <w:rStyle w:val="Hyperlink"/>
                <w:noProof/>
              </w:rPr>
              <w:t>Der Betrieb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_Toc19561994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A49" w:rsidRDefault="001C3A49">
          <w:pPr>
            <w:pStyle w:val="Verzeichnis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9561995" w:history="1">
            <w:r w:rsidRPr="00D1317A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D1317A">
              <w:rPr>
                <w:rStyle w:val="Hyperlink"/>
                <w:noProof/>
              </w:rPr>
              <w:t>Die Ausbilderin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_Toc19561995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A49" w:rsidRDefault="001C3A49">
          <w:pPr>
            <w:pStyle w:val="Verzeichnis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9561996" w:history="1">
            <w:r w:rsidRPr="00D1317A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D1317A">
              <w:rPr>
                <w:rStyle w:val="Hyperlink"/>
                <w:noProof/>
              </w:rPr>
              <w:t>Die Auszubildende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_Toc19561996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A49" w:rsidRDefault="001C3A49">
          <w:pPr>
            <w:pStyle w:val="Verzeichnis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9561997" w:history="1">
            <w:r w:rsidRPr="00D1317A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D1317A">
              <w:rPr>
                <w:rStyle w:val="Hyperlink"/>
                <w:noProof/>
              </w:rPr>
              <w:t>Bedeutung der Ausbildungssituation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_Toc19561997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A49" w:rsidRDefault="001C3A49">
          <w:pPr>
            <w:pStyle w:val="Verzeichnis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9561998" w:history="1">
            <w:r w:rsidRPr="00D1317A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D1317A">
              <w:rPr>
                <w:rStyle w:val="Hyperlink"/>
                <w:noProof/>
              </w:rPr>
              <w:t>Lernziele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_Toc19561998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A49" w:rsidRDefault="001C3A49">
          <w:pPr>
            <w:pStyle w:val="Verzeichnis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9561999" w:history="1">
            <w:r w:rsidRPr="00D1317A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D1317A">
              <w:rPr>
                <w:rStyle w:val="Hyperlink"/>
                <w:noProof/>
              </w:rPr>
              <w:t>Lernzielbereiche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_Toc19561999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A49" w:rsidRDefault="001C3A49">
          <w:pPr>
            <w:pStyle w:val="Verzeichnis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9562000" w:history="1">
            <w:r w:rsidRPr="00D1317A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D1317A">
              <w:rPr>
                <w:rStyle w:val="Hyperlink"/>
                <w:noProof/>
              </w:rPr>
              <w:t>Lernort/Lernzeit/Arbeitsmittel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_Toc19562000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A49" w:rsidRPr="001C3A49" w:rsidRDefault="001C3A49">
          <w:pPr>
            <w:pStyle w:val="Verzeichnis3"/>
            <w:tabs>
              <w:tab w:val="right" w:leader="dot" w:pos="9062"/>
            </w:tabs>
            <w:rPr>
              <w:rFonts w:eastAsiaTheme="minorEastAsia"/>
              <w:b/>
              <w:bCs/>
              <w:noProof/>
              <w:lang w:eastAsia="de-DE"/>
            </w:rPr>
          </w:pPr>
          <w:hyperlink w:anchor="_Toc19562001" w:history="1">
            <w:r w:rsidRPr="001C3A49">
              <w:rPr>
                <w:rStyle w:val="Hyperlink"/>
                <w:b/>
                <w:bCs/>
                <w:noProof/>
              </w:rPr>
              <w:t>Durchführung</w:t>
            </w:r>
            <w:r w:rsidRPr="001C3A49">
              <w:rPr>
                <w:noProof/>
                <w:webHidden/>
              </w:rPr>
              <w:tab/>
            </w:r>
            <w:r w:rsidRPr="001C3A49">
              <w:rPr>
                <w:noProof/>
                <w:webHidden/>
              </w:rPr>
              <w:fldChar w:fldCharType="begin"/>
            </w:r>
            <w:r w:rsidRPr="001C3A49">
              <w:rPr>
                <w:noProof/>
                <w:webHidden/>
              </w:rPr>
              <w:instrText xml:space="preserve"> PAGEREF _Toc19562001 \h </w:instrText>
            </w:r>
            <w:r w:rsidRPr="001C3A49">
              <w:rPr>
                <w:noProof/>
                <w:webHidden/>
              </w:rPr>
            </w:r>
            <w:r w:rsidRPr="001C3A49">
              <w:rPr>
                <w:noProof/>
                <w:webHidden/>
              </w:rPr>
              <w:fldChar w:fldCharType="separate"/>
            </w:r>
            <w:r w:rsidRPr="001C3A49">
              <w:rPr>
                <w:noProof/>
                <w:webHidden/>
              </w:rPr>
              <w:t>2</w:t>
            </w:r>
            <w:r w:rsidRPr="001C3A49">
              <w:rPr>
                <w:noProof/>
                <w:webHidden/>
              </w:rPr>
              <w:fldChar w:fldCharType="end"/>
            </w:r>
          </w:hyperlink>
        </w:p>
        <w:p w:rsidR="001C3A49" w:rsidRDefault="001C3A49">
          <w:pPr>
            <w:pStyle w:val="Verzeichnis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9562002" w:history="1">
            <w:r w:rsidRPr="00D1317A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D1317A">
              <w:rPr>
                <w:rStyle w:val="Hyperlink"/>
                <w:noProof/>
              </w:rPr>
              <w:t>Ausbildungsmethode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_Toc19562002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A49" w:rsidRPr="001C3A49" w:rsidRDefault="001C3A49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9562003" w:history="1">
            <w:r w:rsidRPr="001C3A49">
              <w:rPr>
                <w:rStyle w:val="Hyperlink"/>
                <w:b/>
                <w:bCs/>
                <w:noProof/>
              </w:rPr>
              <w:t>Kontrolle</w:t>
            </w:r>
            <w:r w:rsidRPr="001C3A49">
              <w:rPr>
                <w:noProof/>
                <w:webHidden/>
              </w:rPr>
              <w:tab/>
            </w:r>
            <w:r w:rsidRPr="001C3A49">
              <w:rPr>
                <w:noProof/>
                <w:webHidden/>
              </w:rPr>
              <w:fldChar w:fldCharType="begin"/>
            </w:r>
            <w:r w:rsidRPr="001C3A49">
              <w:rPr>
                <w:noProof/>
                <w:webHidden/>
              </w:rPr>
              <w:instrText xml:space="preserve"> PAGEREF _Toc19562003 \h </w:instrText>
            </w:r>
            <w:r w:rsidRPr="001C3A49">
              <w:rPr>
                <w:noProof/>
                <w:webHidden/>
              </w:rPr>
            </w:r>
            <w:r w:rsidRPr="001C3A49">
              <w:rPr>
                <w:noProof/>
                <w:webHidden/>
              </w:rPr>
              <w:fldChar w:fldCharType="separate"/>
            </w:r>
            <w:r w:rsidRPr="001C3A49">
              <w:rPr>
                <w:noProof/>
                <w:webHidden/>
              </w:rPr>
              <w:t>2</w:t>
            </w:r>
            <w:r w:rsidRPr="001C3A49">
              <w:rPr>
                <w:noProof/>
                <w:webHidden/>
              </w:rPr>
              <w:fldChar w:fldCharType="end"/>
            </w:r>
          </w:hyperlink>
        </w:p>
        <w:p w:rsidR="001C3A49" w:rsidRDefault="001C3A49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9562004" w:history="1">
            <w:r w:rsidRPr="00D1317A">
              <w:rPr>
                <w:rStyle w:val="Hyperlink"/>
                <w:noProof/>
              </w:rPr>
              <w:t>Fazit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_Toc19562004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E3A" w:rsidRDefault="00172E3A" w:rsidP="00172E3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7834FD" w:rsidRDefault="00172E3A" w:rsidP="00172E3A">
      <w:pPr>
        <w:pStyle w:val="berschrift3"/>
      </w:pPr>
      <w:bookmarkStart w:id="0" w:name="_Toc19561993"/>
      <w:r>
        <w:t>Planung</w:t>
      </w:r>
      <w:bookmarkEnd w:id="0"/>
    </w:p>
    <w:p w:rsidR="007834FD" w:rsidRDefault="007834FD" w:rsidP="009C227C">
      <w:pPr>
        <w:pStyle w:val="berschrift3"/>
        <w:numPr>
          <w:ilvl w:val="0"/>
          <w:numId w:val="4"/>
        </w:numPr>
      </w:pPr>
      <w:bookmarkStart w:id="1" w:name="_Toc19561994"/>
      <w:r>
        <w:t>Der Betrieb</w:t>
      </w:r>
      <w:bookmarkEnd w:id="1"/>
      <w:r>
        <w:t xml:space="preserve"> </w:t>
      </w:r>
    </w:p>
    <w:p w:rsidR="007834FD" w:rsidRPr="007018CB" w:rsidRDefault="007834FD" w:rsidP="007834FD">
      <w:pPr>
        <w:shd w:val="clear" w:color="auto" w:fill="FFFFFF"/>
        <w:spacing w:before="100" w:beforeAutospacing="1" w:after="100" w:afterAutospacing="1" w:line="240" w:lineRule="auto"/>
      </w:pPr>
      <w:r w:rsidRPr="007018CB">
        <w:t>Der Betrieb</w:t>
      </w:r>
      <w:r w:rsidRPr="007018CB">
        <w:t>,</w:t>
      </w:r>
      <w:r w:rsidRPr="007018CB">
        <w:t xml:space="preserve"> in dem Tania ihre Ausbildung durchführt, hat mehrere Filialen in </w:t>
      </w:r>
      <w:r w:rsidRPr="007018CB">
        <w:t>Euskirchen und im Umland. D</w:t>
      </w:r>
      <w:r w:rsidRPr="007018CB">
        <w:t xml:space="preserve">ort wird </w:t>
      </w:r>
      <w:r w:rsidRPr="007018CB">
        <w:t>s</w:t>
      </w:r>
      <w:r w:rsidRPr="007018CB">
        <w:t xml:space="preserve">ie </w:t>
      </w:r>
      <w:r w:rsidRPr="007018CB">
        <w:t xml:space="preserve">hauptsächlich </w:t>
      </w:r>
      <w:r w:rsidRPr="007018CB">
        <w:t>in einer Filiale ausgebildet. Das Team besteht aus</w:t>
      </w:r>
      <w:r w:rsidRPr="007018CB">
        <w:t xml:space="preserve"> </w:t>
      </w:r>
      <w:r w:rsidRPr="007018CB">
        <w:t xml:space="preserve">drei </w:t>
      </w:r>
      <w:r w:rsidRPr="007018CB">
        <w:t xml:space="preserve">Mitarbeiterinnen </w:t>
      </w:r>
      <w:r w:rsidRPr="007018CB">
        <w:t>und eine</w:t>
      </w:r>
      <w:r w:rsidRPr="007018CB">
        <w:t>r</w:t>
      </w:r>
      <w:r w:rsidRPr="007018CB">
        <w:t xml:space="preserve"> weiteren </w:t>
      </w:r>
      <w:r w:rsidRPr="007018CB">
        <w:t xml:space="preserve">Auszubildenden im </w:t>
      </w:r>
      <w:r w:rsidRPr="007018CB">
        <w:t xml:space="preserve">dritten </w:t>
      </w:r>
      <w:r w:rsidRPr="007018CB">
        <w:t>Ausbildungsjahr.</w:t>
      </w:r>
    </w:p>
    <w:p w:rsidR="007834FD" w:rsidRDefault="008E432E" w:rsidP="007834FD">
      <w:pPr>
        <w:pStyle w:val="berschrift3"/>
        <w:numPr>
          <w:ilvl w:val="0"/>
          <w:numId w:val="4"/>
        </w:numPr>
      </w:pPr>
      <w:bookmarkStart w:id="2" w:name="_Toc19561995"/>
      <w:r>
        <w:t xml:space="preserve">Die </w:t>
      </w:r>
      <w:r w:rsidR="007834FD">
        <w:t>Ausbilder</w:t>
      </w:r>
      <w:r>
        <w:t>in</w:t>
      </w:r>
      <w:bookmarkEnd w:id="2"/>
    </w:p>
    <w:p w:rsidR="007834FD" w:rsidRPr="007018CB" w:rsidRDefault="007834FD" w:rsidP="007018CB">
      <w:pPr>
        <w:shd w:val="clear" w:color="auto" w:fill="FFFFFF"/>
        <w:spacing w:before="100" w:beforeAutospacing="1" w:after="100" w:afterAutospacing="1" w:line="240" w:lineRule="auto"/>
      </w:pPr>
      <w:r w:rsidRPr="007018CB">
        <w:t xml:space="preserve">In der Filiale, in der Tania ausgebildet wird, bin ich seit 8 Jahren Filialleitung. Ich bin 44 Jahre alt und habe </w:t>
      </w:r>
      <w:r w:rsidR="008E432E" w:rsidRPr="007018CB">
        <w:t xml:space="preserve">1994 meine Ausbildung zur Fachverkäuferin beendet. </w:t>
      </w:r>
    </w:p>
    <w:p w:rsidR="001D0639" w:rsidRPr="007834FD" w:rsidRDefault="007834FD" w:rsidP="009C227C">
      <w:pPr>
        <w:pStyle w:val="berschrift3"/>
        <w:numPr>
          <w:ilvl w:val="0"/>
          <w:numId w:val="4"/>
        </w:numPr>
      </w:pPr>
      <w:bookmarkStart w:id="3" w:name="_Toc19561996"/>
      <w:r>
        <w:t xml:space="preserve">Die </w:t>
      </w:r>
      <w:r w:rsidRPr="007834FD">
        <w:t>Auszubildende</w:t>
      </w:r>
      <w:bookmarkEnd w:id="3"/>
    </w:p>
    <w:p w:rsidR="001D0639" w:rsidRPr="001D0639" w:rsidRDefault="001D0639" w:rsidP="001D0639">
      <w:pPr>
        <w:shd w:val="clear" w:color="auto" w:fill="FFFFFF"/>
        <w:spacing w:before="100" w:beforeAutospacing="1" w:after="100" w:afterAutospacing="1" w:line="240" w:lineRule="auto"/>
      </w:pPr>
      <w:r w:rsidRPr="001D0639">
        <w:t xml:space="preserve">Unsere Auszubildende </w:t>
      </w:r>
      <w:r w:rsidR="000E4D8B" w:rsidRPr="007018CB">
        <w:t>Tania</w:t>
      </w:r>
      <w:r w:rsidRPr="001D0639">
        <w:t xml:space="preserve"> befindet sich im </w:t>
      </w:r>
      <w:r w:rsidR="004F7DDE" w:rsidRPr="007018CB">
        <w:t>8.</w:t>
      </w:r>
      <w:r w:rsidR="007834FD" w:rsidRPr="007018CB">
        <w:t xml:space="preserve"> Monat des </w:t>
      </w:r>
      <w:r w:rsidRPr="001D0639">
        <w:t>2. Ausbildung</w:t>
      </w:r>
      <w:r w:rsidR="000E4D8B" w:rsidRPr="007018CB">
        <w:t>s</w:t>
      </w:r>
      <w:r w:rsidRPr="001D0639">
        <w:t>jahr</w:t>
      </w:r>
      <w:r w:rsidR="007834FD" w:rsidRPr="007018CB">
        <w:t>es</w:t>
      </w:r>
      <w:r w:rsidRPr="001D0639">
        <w:t xml:space="preserve"> zur </w:t>
      </w:r>
      <w:r w:rsidR="007834FD" w:rsidRPr="007018CB">
        <w:t>Fachverkäufer</w:t>
      </w:r>
      <w:r w:rsidR="007834FD" w:rsidRPr="007018CB">
        <w:t>in</w:t>
      </w:r>
      <w:r w:rsidR="007834FD" w:rsidRPr="007018CB">
        <w:t xml:space="preserve"> im Lebensmittelhandwerk</w:t>
      </w:r>
      <w:r w:rsidRPr="001D0639">
        <w:t>. Sie ist 1</w:t>
      </w:r>
      <w:r w:rsidR="004F7DDE" w:rsidRPr="007018CB">
        <w:t>9</w:t>
      </w:r>
      <w:r w:rsidRPr="001D0639">
        <w:t xml:space="preserve"> Jahre alt. Die Auszubildende hat </w:t>
      </w:r>
      <w:r w:rsidR="007834FD" w:rsidRPr="007018CB">
        <w:t>die Fachoberschulreife mit 1</w:t>
      </w:r>
      <w:r w:rsidR="004F7DDE" w:rsidRPr="007018CB">
        <w:t>6</w:t>
      </w:r>
      <w:r w:rsidR="007834FD" w:rsidRPr="007018CB">
        <w:t xml:space="preserve"> Jahren an einer Realschule abgeschlossen.</w:t>
      </w:r>
      <w:r w:rsidRPr="001D0639">
        <w:t xml:space="preserve"> Ihre körperliche und geistige Entwicklung ist ihrem Alter entsprechend. Sie wohnt in </w:t>
      </w:r>
      <w:r w:rsidR="007834FD" w:rsidRPr="007018CB">
        <w:t>Euskirchen</w:t>
      </w:r>
      <w:r w:rsidRPr="001D0639">
        <w:t xml:space="preserve"> bei ihren Eltern. Die Auszubildende hat eine schnelle Auffassungsgabe und hohes Verantwortungsbewusstsein.</w:t>
      </w:r>
      <w:r w:rsidR="007834FD" w:rsidRPr="007018CB">
        <w:t xml:space="preserve"> Sie ist intrinsisch motiviert und ein visuell-haptischer Lerntyp. </w:t>
      </w:r>
      <w:r w:rsidRPr="001D0639">
        <w:t xml:space="preserve"> </w:t>
      </w:r>
      <w:r w:rsidR="007834FD" w:rsidRPr="007018CB">
        <w:t>Tania besucht zweimal pro Woche das Berufskolleg in Kall</w:t>
      </w:r>
      <w:r w:rsidR="008E432E" w:rsidRPr="007018CB">
        <w:t>.</w:t>
      </w:r>
    </w:p>
    <w:p w:rsidR="001D0639" w:rsidRPr="008E432E" w:rsidRDefault="008E432E" w:rsidP="008E432E">
      <w:pPr>
        <w:pStyle w:val="berschrift3"/>
        <w:numPr>
          <w:ilvl w:val="0"/>
          <w:numId w:val="4"/>
        </w:numPr>
      </w:pPr>
      <w:bookmarkStart w:id="4" w:name="_Toc19561997"/>
      <w:r w:rsidRPr="008E432E">
        <w:t>B</w:t>
      </w:r>
      <w:r w:rsidR="001D0639" w:rsidRPr="008E432E">
        <w:t>edeutun</w:t>
      </w:r>
      <w:r>
        <w:t>g der Ausbildungssituation</w:t>
      </w:r>
      <w:bookmarkEnd w:id="4"/>
    </w:p>
    <w:p w:rsidR="008E432E" w:rsidRPr="007018CB" w:rsidRDefault="008E432E" w:rsidP="001D0639">
      <w:pPr>
        <w:shd w:val="clear" w:color="auto" w:fill="FFFFFF"/>
        <w:spacing w:before="100" w:beforeAutospacing="1" w:after="100" w:afterAutospacing="1" w:line="240" w:lineRule="auto"/>
      </w:pPr>
      <w:r w:rsidRPr="007018CB">
        <w:t xml:space="preserve">Das </w:t>
      </w:r>
      <w:r w:rsidR="001D0639" w:rsidRPr="001D0639">
        <w:t xml:space="preserve">Belegen von Snacks und Kleingebäck ist sehr wichtig, da dieses zum Hauptverkauf für Bäckereiunternehmen dazugehört. Für alle </w:t>
      </w:r>
      <w:r w:rsidRPr="007018CB">
        <w:t>Auszubildende</w:t>
      </w:r>
      <w:r w:rsidR="001D0639" w:rsidRPr="001D0639">
        <w:t xml:space="preserve"> ist es sehr wichtig</w:t>
      </w:r>
      <w:r w:rsidRPr="007018CB">
        <w:t xml:space="preserve">, dass sie </w:t>
      </w:r>
      <w:r w:rsidR="001D0639" w:rsidRPr="001D0639">
        <w:t>die</w:t>
      </w:r>
      <w:r w:rsidRPr="007018CB">
        <w:t>se</w:t>
      </w:r>
      <w:r w:rsidR="001D0639" w:rsidRPr="001D0639">
        <w:t xml:space="preserve"> Fertigkeiten und Kenntnisse </w:t>
      </w:r>
      <w:r w:rsidRPr="007018CB">
        <w:t>e</w:t>
      </w:r>
      <w:r w:rsidR="001D0639" w:rsidRPr="001D0639">
        <w:t xml:space="preserve">rlernen, damit sie eigenständig Bestellungen von Kunden annehmen </w:t>
      </w:r>
      <w:r w:rsidR="001D0639" w:rsidRPr="001D0639">
        <w:lastRenderedPageBreak/>
        <w:t>und exakt ausführen können. Die Tätigkeiten in der Ausbildung trägt zu ihrer eigenständigen Arbeit im Unternehmen bei</w:t>
      </w:r>
      <w:r w:rsidRPr="007018CB">
        <w:t xml:space="preserve">. </w:t>
      </w:r>
      <w:r w:rsidRPr="001D0639">
        <w:t>Sie wird sicherer und selbstständiger durch Wiederholen der einzelnen Arbeitsabläufe.</w:t>
      </w:r>
    </w:p>
    <w:p w:rsidR="001D0639" w:rsidRPr="001D0639" w:rsidRDefault="001D0639" w:rsidP="001D0639">
      <w:pPr>
        <w:shd w:val="clear" w:color="auto" w:fill="FFFFFF"/>
        <w:spacing w:before="100" w:beforeAutospacing="1" w:after="100" w:afterAutospacing="1" w:line="240" w:lineRule="auto"/>
      </w:pPr>
      <w:r w:rsidRPr="001D0639">
        <w:t>Für den Ausbildungsbetrieb ist es wichtig, dass die Auszubildende korrekt die Snacks belegen und ga</w:t>
      </w:r>
      <w:r w:rsidR="008E432E" w:rsidRPr="007018CB">
        <w:t>r</w:t>
      </w:r>
      <w:r w:rsidRPr="001D0639">
        <w:t>nieren kann</w:t>
      </w:r>
      <w:r w:rsidR="008E432E" w:rsidRPr="007018CB">
        <w:t xml:space="preserve">, </w:t>
      </w:r>
      <w:r w:rsidRPr="001D0639">
        <w:t xml:space="preserve">um die </w:t>
      </w:r>
      <w:r w:rsidR="008E432E" w:rsidRPr="007018CB">
        <w:t>o</w:t>
      </w:r>
      <w:r w:rsidRPr="001D0639">
        <w:t>ptimale Qualität de</w:t>
      </w:r>
      <w:r w:rsidR="008E432E" w:rsidRPr="007018CB">
        <w:t xml:space="preserve">r Produkte </w:t>
      </w:r>
      <w:r w:rsidRPr="001D0639">
        <w:t xml:space="preserve">zu gewährleisten. </w:t>
      </w:r>
    </w:p>
    <w:p w:rsidR="008E432E" w:rsidRDefault="008E432E" w:rsidP="008E432E">
      <w:pPr>
        <w:pStyle w:val="berschrift3"/>
        <w:numPr>
          <w:ilvl w:val="0"/>
          <w:numId w:val="4"/>
        </w:numPr>
      </w:pPr>
      <w:bookmarkStart w:id="5" w:name="_Toc19561998"/>
      <w:r>
        <w:t>Lernziele</w:t>
      </w:r>
      <w:bookmarkEnd w:id="5"/>
    </w:p>
    <w:p w:rsidR="008E432E" w:rsidRDefault="008E432E" w:rsidP="008E432E">
      <w:pPr>
        <w:pStyle w:val="Listenabsatz"/>
        <w:numPr>
          <w:ilvl w:val="1"/>
          <w:numId w:val="4"/>
        </w:numPr>
      </w:pPr>
      <w:r w:rsidRPr="008E432E">
        <w:t>Richtlernziel gemäß Ausbildungsordnung</w:t>
      </w:r>
    </w:p>
    <w:p w:rsidR="008E432E" w:rsidRPr="008E432E" w:rsidRDefault="008E432E" w:rsidP="008E432E">
      <w:pPr>
        <w:pStyle w:val="Listenabsatz"/>
        <w:ind w:left="792"/>
      </w:pPr>
      <w:r>
        <w:t>§ 5 Nr. 17</w:t>
      </w:r>
      <w:r>
        <w:t xml:space="preserve"> Herstellen von Gerichten</w:t>
      </w:r>
    </w:p>
    <w:p w:rsidR="008E432E" w:rsidRDefault="008E432E" w:rsidP="008E432E">
      <w:pPr>
        <w:pStyle w:val="Listenabsatz"/>
        <w:numPr>
          <w:ilvl w:val="1"/>
          <w:numId w:val="4"/>
        </w:numPr>
      </w:pPr>
      <w:r w:rsidRPr="008E432E">
        <w:t>Groblernziel gemäß Ausbildungsrahmenplan</w:t>
      </w:r>
    </w:p>
    <w:p w:rsidR="008E432E" w:rsidRDefault="00D761FC" w:rsidP="008E432E">
      <w:pPr>
        <w:pStyle w:val="Listenabsatz"/>
        <w:ind w:left="792"/>
      </w:pPr>
      <w:r>
        <w:t xml:space="preserve">§ 5 Nr. 17 a) </w:t>
      </w:r>
      <w:r>
        <w:t>Snacks mit Auflagen und Füllungen herstellen</w:t>
      </w:r>
    </w:p>
    <w:p w:rsidR="008E432E" w:rsidRDefault="008E432E" w:rsidP="008E432E">
      <w:pPr>
        <w:pStyle w:val="Listenabsatz"/>
        <w:numPr>
          <w:ilvl w:val="1"/>
          <w:numId w:val="4"/>
        </w:numPr>
      </w:pPr>
      <w:r>
        <w:t xml:space="preserve">Feinlernziel </w:t>
      </w:r>
      <w:r w:rsidRPr="008E432E">
        <w:t>gemäß betrieblichem Ausbildungsplan</w:t>
      </w:r>
    </w:p>
    <w:p w:rsidR="004F7DDE" w:rsidRDefault="004F7DDE" w:rsidP="004F7DDE">
      <w:pPr>
        <w:pStyle w:val="Listenabsatz"/>
        <w:ind w:left="792"/>
      </w:pPr>
      <w:r>
        <w:t xml:space="preserve">Tania kann nach der Ausbildungssituation </w:t>
      </w:r>
      <w:r w:rsidR="007018CB">
        <w:t xml:space="preserve">selbstständig </w:t>
      </w:r>
      <w:r>
        <w:t xml:space="preserve">12 Wraps mit drei verschiedenen Füllungen (Guacamole, Thunfisch, Hähnchen) </w:t>
      </w:r>
      <w:r w:rsidR="007018CB">
        <w:t xml:space="preserve">nach Rezept und unter Beachtung der Hygienevorschriften </w:t>
      </w:r>
      <w:r>
        <w:t>innerhalb von 6 Minuten fehlerfrei und verkaufsfertig zubereiten.</w:t>
      </w:r>
    </w:p>
    <w:p w:rsidR="007018CB" w:rsidRDefault="007018CB" w:rsidP="007018CB">
      <w:pPr>
        <w:pStyle w:val="berschrift3"/>
        <w:numPr>
          <w:ilvl w:val="0"/>
          <w:numId w:val="4"/>
        </w:numPr>
      </w:pPr>
      <w:bookmarkStart w:id="6" w:name="_Toc19561999"/>
      <w:r>
        <w:t>Lernzielbereiche</w:t>
      </w:r>
      <w:bookmarkEnd w:id="6"/>
    </w:p>
    <w:p w:rsidR="007018CB" w:rsidRDefault="007018CB" w:rsidP="007018CB">
      <w:pPr>
        <w:pStyle w:val="Listenabsatz"/>
        <w:numPr>
          <w:ilvl w:val="1"/>
          <w:numId w:val="4"/>
        </w:numPr>
      </w:pPr>
      <w:r>
        <w:t>Kognitives Lernziel - Tania kennt die Rezepte, die Hygienevorschriften und die notwendigen Arbeitsmittel</w:t>
      </w:r>
    </w:p>
    <w:p w:rsidR="007018CB" w:rsidRDefault="007018CB" w:rsidP="007018CB">
      <w:pPr>
        <w:pStyle w:val="Listenabsatz"/>
        <w:numPr>
          <w:ilvl w:val="1"/>
          <w:numId w:val="4"/>
        </w:numPr>
      </w:pPr>
      <w:r>
        <w:t xml:space="preserve">Affektives Lernziel – Tania versteht, dass sauberes, gleichmäßiges Arbeiten zu attraktiven Produkten </w:t>
      </w:r>
      <w:proofErr w:type="gramStart"/>
      <w:r>
        <w:t>führt</w:t>
      </w:r>
      <w:proofErr w:type="gramEnd"/>
      <w:r>
        <w:t>, die die Kunden gerne kaufen. Sie verinnerlicht den sorgfältigen Umgang mit dem Ausgangsmaterial.</w:t>
      </w:r>
    </w:p>
    <w:p w:rsidR="001D0639" w:rsidRDefault="007018CB" w:rsidP="007018CB">
      <w:pPr>
        <w:pStyle w:val="Listenabsatz"/>
        <w:numPr>
          <w:ilvl w:val="1"/>
          <w:numId w:val="4"/>
        </w:numPr>
      </w:pPr>
      <w:r>
        <w:t>Psychomotorisches Lernziel – Tania führt die Arbeitsschritte sicher und gezielt aus. Sie wird innerhalb der Ausbildungssituation in der Handhabung schneller und gleichzeitig genauer.</w:t>
      </w:r>
    </w:p>
    <w:p w:rsidR="007018CB" w:rsidRPr="007018CB" w:rsidRDefault="007018CB" w:rsidP="007018CB">
      <w:pPr>
        <w:pStyle w:val="berschrift3"/>
        <w:numPr>
          <w:ilvl w:val="0"/>
          <w:numId w:val="4"/>
        </w:numPr>
        <w:rPr>
          <w:rFonts w:eastAsiaTheme="minorHAnsi"/>
        </w:rPr>
      </w:pPr>
      <w:bookmarkStart w:id="7" w:name="_Toc19562000"/>
      <w:r>
        <w:t>Lernort/Lernzeit/Arbeitsmittel</w:t>
      </w:r>
      <w:bookmarkEnd w:id="7"/>
    </w:p>
    <w:p w:rsidR="007018CB" w:rsidRDefault="007018CB" w:rsidP="007018CB">
      <w:pPr>
        <w:pStyle w:val="Listenabsatz"/>
        <w:numPr>
          <w:ilvl w:val="1"/>
          <w:numId w:val="4"/>
        </w:numPr>
      </w:pPr>
      <w:r>
        <w:t xml:space="preserve">Ort: </w:t>
      </w:r>
      <w:r>
        <w:tab/>
      </w:r>
      <w:r w:rsidR="00172E3A">
        <w:tab/>
      </w:r>
      <w:r>
        <w:t>Filiale Euskirchen 1 – Arbeitsraum</w:t>
      </w:r>
    </w:p>
    <w:p w:rsidR="007018CB" w:rsidRDefault="007018CB" w:rsidP="007018CB">
      <w:pPr>
        <w:pStyle w:val="Listenabsatz"/>
        <w:numPr>
          <w:ilvl w:val="1"/>
          <w:numId w:val="4"/>
        </w:numPr>
      </w:pPr>
      <w:r>
        <w:t xml:space="preserve">Zeit: </w:t>
      </w:r>
      <w:r>
        <w:tab/>
      </w:r>
      <w:r w:rsidR="00172E3A">
        <w:tab/>
        <w:t>8:30 – 9:00 Uhr, zwei Stunden nach Eröffnung, nach dem Frühstücksgeschäft</w:t>
      </w:r>
    </w:p>
    <w:p w:rsidR="00172E3A" w:rsidRDefault="00172E3A" w:rsidP="00172E3A">
      <w:pPr>
        <w:pStyle w:val="Listenabsatz"/>
        <w:ind w:left="1416" w:firstLine="708"/>
      </w:pPr>
      <w:r>
        <w:t>Gute Aufnahmebereitschaft gemäß Leistungskurve</w:t>
      </w:r>
    </w:p>
    <w:p w:rsidR="00172E3A" w:rsidRDefault="00172E3A" w:rsidP="007018CB">
      <w:pPr>
        <w:pStyle w:val="Listenabsatz"/>
        <w:numPr>
          <w:ilvl w:val="1"/>
          <w:numId w:val="4"/>
        </w:numPr>
      </w:pPr>
      <w:r>
        <w:t>Dauer:</w:t>
      </w:r>
      <w:r>
        <w:tab/>
      </w:r>
      <w:r>
        <w:tab/>
        <w:t>30 min, davon 5 min Einweisung</w:t>
      </w:r>
    </w:p>
    <w:p w:rsidR="00172E3A" w:rsidRDefault="00172E3A" w:rsidP="007018CB">
      <w:pPr>
        <w:pStyle w:val="Listenabsatz"/>
        <w:numPr>
          <w:ilvl w:val="1"/>
          <w:numId w:val="4"/>
        </w:numPr>
      </w:pPr>
      <w:r>
        <w:t>Arbeitsmittel:</w:t>
      </w:r>
      <w:r>
        <w:tab/>
        <w:t xml:space="preserve">rutschfestes Brett aus Bambus, Einweghandschuhe, Wraps, Füllungen, </w:t>
      </w:r>
    </w:p>
    <w:p w:rsidR="00172E3A" w:rsidRDefault="00172E3A" w:rsidP="00172E3A">
      <w:pPr>
        <w:pStyle w:val="Listenabsatz"/>
        <w:ind w:left="1500" w:firstLine="624"/>
      </w:pPr>
      <w:r>
        <w:t xml:space="preserve">Streichmesser, 3 Löffel, Reinigungstuch, </w:t>
      </w:r>
      <w:proofErr w:type="spellStart"/>
      <w:r>
        <w:t>Wrapverpackungen</w:t>
      </w:r>
      <w:proofErr w:type="spellEnd"/>
    </w:p>
    <w:p w:rsidR="001C3A49" w:rsidRDefault="001C3A49" w:rsidP="00172E3A">
      <w:pPr>
        <w:pStyle w:val="berschrift3"/>
      </w:pPr>
      <w:bookmarkStart w:id="8" w:name="_Toc19562001"/>
      <w:r>
        <w:br/>
      </w:r>
    </w:p>
    <w:p w:rsidR="001C3A49" w:rsidRDefault="001C3A4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br w:type="page"/>
      </w:r>
    </w:p>
    <w:p w:rsidR="00172E3A" w:rsidRDefault="00172E3A" w:rsidP="00172E3A">
      <w:pPr>
        <w:pStyle w:val="berschrift3"/>
      </w:pPr>
      <w:r>
        <w:lastRenderedPageBreak/>
        <w:t>Durchführung</w:t>
      </w:r>
      <w:bookmarkEnd w:id="8"/>
    </w:p>
    <w:p w:rsidR="00172E3A" w:rsidRDefault="00172E3A" w:rsidP="00172E3A">
      <w:pPr>
        <w:pStyle w:val="berschrift3"/>
        <w:numPr>
          <w:ilvl w:val="0"/>
          <w:numId w:val="4"/>
        </w:numPr>
      </w:pPr>
      <w:bookmarkStart w:id="9" w:name="_Toc19562002"/>
      <w:r w:rsidRPr="00172E3A">
        <w:t>Ausbildungsmethode</w:t>
      </w:r>
      <w:bookmarkEnd w:id="9"/>
    </w:p>
    <w:p w:rsidR="00172E3A" w:rsidRDefault="00172E3A" w:rsidP="00172E3A">
      <w:pPr>
        <w:pStyle w:val="Listenabsatz"/>
        <w:numPr>
          <w:ilvl w:val="1"/>
          <w:numId w:val="4"/>
        </w:numPr>
      </w:pPr>
      <w:r>
        <w:t xml:space="preserve">Beschreibung </w:t>
      </w:r>
    </w:p>
    <w:p w:rsidR="00172E3A" w:rsidRDefault="00172E3A" w:rsidP="00172E3A">
      <w:pPr>
        <w:pStyle w:val="Listenabsatz"/>
        <w:numPr>
          <w:ilvl w:val="1"/>
          <w:numId w:val="4"/>
        </w:numPr>
      </w:pPr>
      <w:r>
        <w:t>Begründung</w:t>
      </w:r>
    </w:p>
    <w:p w:rsidR="00172E3A" w:rsidRDefault="00172E3A" w:rsidP="00172E3A">
      <w:pPr>
        <w:pStyle w:val="Listenabsatz"/>
        <w:numPr>
          <w:ilvl w:val="1"/>
          <w:numId w:val="4"/>
        </w:numPr>
      </w:pPr>
      <w:r w:rsidRPr="00172E3A">
        <w:t>alternative Ausbildungsmethode</w:t>
      </w:r>
    </w:p>
    <w:p w:rsidR="00172E3A" w:rsidRDefault="00172E3A" w:rsidP="00172E3A">
      <w:pPr>
        <w:pStyle w:val="Listenabsatz"/>
        <w:numPr>
          <w:ilvl w:val="1"/>
          <w:numId w:val="4"/>
        </w:numPr>
      </w:pPr>
      <w:r>
        <w:t>Ablauf der Ausbildungssituation</w:t>
      </w:r>
      <w:r>
        <w:br/>
      </w:r>
    </w:p>
    <w:p w:rsidR="001C3A49" w:rsidRDefault="001C3A4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bookmarkStart w:id="10" w:name="_Toc19562003"/>
      <w:r>
        <w:br w:type="page"/>
      </w:r>
    </w:p>
    <w:p w:rsidR="00222113" w:rsidRDefault="00172E3A" w:rsidP="00222113">
      <w:pPr>
        <w:pStyle w:val="berschrift3"/>
      </w:pPr>
      <w:bookmarkStart w:id="11" w:name="_GoBack"/>
      <w:bookmarkEnd w:id="11"/>
      <w:r w:rsidRPr="00222113">
        <w:lastRenderedPageBreak/>
        <w:t>Kontrolle</w:t>
      </w:r>
      <w:bookmarkEnd w:id="10"/>
    </w:p>
    <w:p w:rsidR="00172E3A" w:rsidRDefault="00172E3A" w:rsidP="00222113">
      <w:pPr>
        <w:pStyle w:val="Listenabsatz"/>
        <w:numPr>
          <w:ilvl w:val="0"/>
          <w:numId w:val="4"/>
        </w:numPr>
      </w:pPr>
      <w:r>
        <w:t>Lernerfolgskontrolle</w:t>
      </w:r>
    </w:p>
    <w:p w:rsidR="00222113" w:rsidRDefault="00222113" w:rsidP="00222113">
      <w:pPr>
        <w:pStyle w:val="Listenabsatz"/>
        <w:numPr>
          <w:ilvl w:val="0"/>
          <w:numId w:val="4"/>
        </w:numPr>
      </w:pPr>
      <w:r>
        <w:t>Feedback</w:t>
      </w:r>
    </w:p>
    <w:p w:rsidR="00222113" w:rsidRDefault="00222113" w:rsidP="00222113">
      <w:pPr>
        <w:pStyle w:val="Listenabsatz"/>
        <w:numPr>
          <w:ilvl w:val="0"/>
          <w:numId w:val="4"/>
        </w:numPr>
      </w:pPr>
      <w:r>
        <w:t xml:space="preserve">Motivation </w:t>
      </w:r>
    </w:p>
    <w:p w:rsidR="00222113" w:rsidRDefault="00222113" w:rsidP="00222113">
      <w:pPr>
        <w:pStyle w:val="Listenabsatz"/>
        <w:numPr>
          <w:ilvl w:val="0"/>
          <w:numId w:val="4"/>
        </w:numPr>
      </w:pPr>
      <w:r>
        <w:t>Lernerfolgssicherung Ausbildungsnachweis</w:t>
      </w:r>
    </w:p>
    <w:p w:rsidR="00222113" w:rsidRDefault="00222113" w:rsidP="00222113">
      <w:pPr>
        <w:pStyle w:val="Listenabsatz"/>
        <w:numPr>
          <w:ilvl w:val="0"/>
          <w:numId w:val="4"/>
        </w:numPr>
      </w:pPr>
      <w:r>
        <w:t>Folgendes Ausbildungssituation</w:t>
      </w:r>
      <w:r>
        <w:br/>
      </w:r>
    </w:p>
    <w:p w:rsidR="00A65877" w:rsidRDefault="00222113" w:rsidP="00222113">
      <w:pPr>
        <w:pStyle w:val="berschrift3"/>
      </w:pPr>
      <w:bookmarkStart w:id="12" w:name="_Toc19562004"/>
      <w:r>
        <w:t>Fazit</w:t>
      </w:r>
      <w:bookmarkEnd w:id="12"/>
    </w:p>
    <w:sectPr w:rsidR="00A6587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8A" w:rsidRDefault="00010F8A" w:rsidP="000E4D8B">
      <w:pPr>
        <w:spacing w:after="0" w:line="240" w:lineRule="auto"/>
      </w:pPr>
      <w:r>
        <w:separator/>
      </w:r>
    </w:p>
  </w:endnote>
  <w:endnote w:type="continuationSeparator" w:id="0">
    <w:p w:rsidR="00010F8A" w:rsidRDefault="00010F8A" w:rsidP="000E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8A" w:rsidRDefault="00010F8A" w:rsidP="000E4D8B">
      <w:pPr>
        <w:spacing w:after="0" w:line="240" w:lineRule="auto"/>
      </w:pPr>
      <w:r>
        <w:separator/>
      </w:r>
    </w:p>
  </w:footnote>
  <w:footnote w:type="continuationSeparator" w:id="0">
    <w:p w:rsidR="00010F8A" w:rsidRDefault="00010F8A" w:rsidP="000E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D8B" w:rsidRPr="00172E3A" w:rsidRDefault="000E4D8B" w:rsidP="00172E3A">
    <w:pPr>
      <w:pStyle w:val="Titel"/>
      <w:rPr>
        <w:rFonts w:eastAsia="Times New Roman"/>
        <w:sz w:val="36"/>
        <w:szCs w:val="36"/>
        <w:lang w:eastAsia="de-DE"/>
      </w:rPr>
    </w:pPr>
    <w:r w:rsidRPr="00172E3A">
      <w:rPr>
        <w:rFonts w:eastAsia="Times New Roman"/>
        <w:sz w:val="36"/>
        <w:szCs w:val="36"/>
        <w:lang w:eastAsia="de-DE"/>
      </w:rPr>
      <w:t xml:space="preserve">Ausbildereignungsprüfung </w:t>
    </w:r>
    <w:r w:rsidRPr="00172E3A">
      <w:rPr>
        <w:rFonts w:eastAsia="Times New Roman"/>
        <w:sz w:val="36"/>
        <w:szCs w:val="36"/>
        <w:lang w:eastAsia="de-DE"/>
      </w:rPr>
      <w:br/>
      <w:t>Fachverkäufer/in Lebensmittelhandwerk - Bäckerei</w:t>
    </w:r>
  </w:p>
  <w:p w:rsidR="000E4D8B" w:rsidRPr="00172E3A" w:rsidRDefault="000E4D8B" w:rsidP="00172E3A">
    <w:pPr>
      <w:pStyle w:val="Titel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BD7"/>
    <w:multiLevelType w:val="hybridMultilevel"/>
    <w:tmpl w:val="F68CF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0BF"/>
    <w:multiLevelType w:val="hybridMultilevel"/>
    <w:tmpl w:val="A63834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1FE6"/>
    <w:multiLevelType w:val="multilevel"/>
    <w:tmpl w:val="9BD6D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CE6A8F"/>
    <w:multiLevelType w:val="hybridMultilevel"/>
    <w:tmpl w:val="C4F81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5D73"/>
    <w:multiLevelType w:val="hybridMultilevel"/>
    <w:tmpl w:val="9072F0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195DED"/>
    <w:multiLevelType w:val="multilevel"/>
    <w:tmpl w:val="C2E8B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94577F"/>
    <w:multiLevelType w:val="multilevel"/>
    <w:tmpl w:val="9BD6D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494D71"/>
    <w:multiLevelType w:val="multilevel"/>
    <w:tmpl w:val="9BD6D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27001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7B04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39"/>
    <w:rsid w:val="00010F8A"/>
    <w:rsid w:val="000E4D8B"/>
    <w:rsid w:val="00172E3A"/>
    <w:rsid w:val="001C3A49"/>
    <w:rsid w:val="001D0639"/>
    <w:rsid w:val="00222113"/>
    <w:rsid w:val="00431ACC"/>
    <w:rsid w:val="004853C2"/>
    <w:rsid w:val="004F7DDE"/>
    <w:rsid w:val="007018CB"/>
    <w:rsid w:val="007834FD"/>
    <w:rsid w:val="008E432E"/>
    <w:rsid w:val="00D761FC"/>
    <w:rsid w:val="00E23A53"/>
    <w:rsid w:val="00F10623"/>
    <w:rsid w:val="00F51BB8"/>
    <w:rsid w:val="00F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248D"/>
  <w15:chartTrackingRefBased/>
  <w15:docId w15:val="{04DC403B-2189-4ADB-83DB-97AD4D4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D0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D0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D0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D063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63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063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D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E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D8B"/>
  </w:style>
  <w:style w:type="paragraph" w:styleId="Fuzeile">
    <w:name w:val="footer"/>
    <w:basedOn w:val="Standard"/>
    <w:link w:val="FuzeileZchn"/>
    <w:uiPriority w:val="99"/>
    <w:unhideWhenUsed/>
    <w:rsid w:val="000E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D8B"/>
  </w:style>
  <w:style w:type="paragraph" w:styleId="Listenabsatz">
    <w:name w:val="List Paragraph"/>
    <w:basedOn w:val="Standard"/>
    <w:uiPriority w:val="34"/>
    <w:qFormat/>
    <w:rsid w:val="007834F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72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2E3A"/>
    <w:pPr>
      <w:outlineLvl w:val="9"/>
    </w:pPr>
    <w:rPr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72E3A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172E3A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72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2E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Nolte</dc:creator>
  <cp:keywords/>
  <dc:description/>
  <cp:lastModifiedBy>Peter Nolte</cp:lastModifiedBy>
  <cp:revision>4</cp:revision>
  <dcterms:created xsi:type="dcterms:W3CDTF">2019-09-16T18:26:00Z</dcterms:created>
  <dcterms:modified xsi:type="dcterms:W3CDTF">2019-09-16T19:34:00Z</dcterms:modified>
</cp:coreProperties>
</file>