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874111780"/>
        <w:docPartObj>
          <w:docPartGallery w:val="Table of Contents"/>
          <w:docPartUnique/>
        </w:docPartObj>
      </w:sdtPr>
      <w:sdtEndPr>
        <w:rPr>
          <w:rFonts w:ascii="Arial" w:eastAsia="SimSun" w:hAnsi="Arial" w:cs="Mangal"/>
          <w:b/>
          <w:bCs/>
          <w:color w:val="auto"/>
          <w:kern w:val="3"/>
          <w:sz w:val="24"/>
          <w:szCs w:val="24"/>
          <w:lang w:eastAsia="zh-CN" w:bidi="hi-IN"/>
        </w:rPr>
      </w:sdtEndPr>
      <w:sdtContent>
        <w:p w14:paraId="47DACCC6" w14:textId="3043E5FB" w:rsidR="006F25BF" w:rsidRDefault="006F25BF">
          <w:pPr>
            <w:pStyle w:val="Inhaltsverzeichnisberschrift"/>
          </w:pPr>
          <w:r>
            <w:t>Inhalt</w:t>
          </w:r>
        </w:p>
        <w:p w14:paraId="1E2C0CFC" w14:textId="3C64AB77" w:rsidR="00A83A86" w:rsidRPr="00A83A86" w:rsidRDefault="006F25BF">
          <w:pPr>
            <w:pStyle w:val="Verzeichnis1"/>
            <w:tabs>
              <w:tab w:val="right" w:leader="dot" w:pos="9628"/>
            </w:tabs>
            <w:rPr>
              <w:rFonts w:asciiTheme="minorHAnsi" w:eastAsiaTheme="minorEastAsia" w:hAnsiTheme="minorHAnsi" w:cstheme="minorHAnsi"/>
              <w:noProof/>
              <w:kern w:val="0"/>
              <w:sz w:val="22"/>
              <w:szCs w:val="22"/>
              <w:lang w:eastAsia="de-DE" w:bidi="ar-SA"/>
            </w:rPr>
          </w:pPr>
          <w:r>
            <w:fldChar w:fldCharType="begin"/>
          </w:r>
          <w:r>
            <w:instrText xml:space="preserve"> TOC \o "1-3" \h \z \u </w:instrText>
          </w:r>
          <w:r>
            <w:fldChar w:fldCharType="separate"/>
          </w:r>
          <w:hyperlink w:anchor="_Toc19730116" w:history="1">
            <w:r w:rsidR="00A83A86" w:rsidRPr="00A83A86">
              <w:rPr>
                <w:rStyle w:val="Hyperlink"/>
                <w:rFonts w:asciiTheme="minorHAnsi" w:hAnsiTheme="minorHAnsi" w:cstheme="minorHAnsi"/>
                <w:noProof/>
                <w:sz w:val="22"/>
                <w:szCs w:val="22"/>
              </w:rPr>
              <w:t>Einleitung</w:t>
            </w:r>
            <w:r w:rsidR="00A83A86" w:rsidRPr="00A83A86">
              <w:rPr>
                <w:rFonts w:asciiTheme="minorHAnsi" w:hAnsiTheme="minorHAnsi" w:cstheme="minorHAnsi"/>
                <w:noProof/>
                <w:webHidden/>
                <w:sz w:val="22"/>
                <w:szCs w:val="22"/>
              </w:rPr>
              <w:tab/>
            </w:r>
            <w:r w:rsidR="00A83A86" w:rsidRPr="00A83A86">
              <w:rPr>
                <w:rFonts w:asciiTheme="minorHAnsi" w:hAnsiTheme="minorHAnsi" w:cstheme="minorHAnsi"/>
                <w:noProof/>
                <w:webHidden/>
                <w:sz w:val="22"/>
                <w:szCs w:val="22"/>
              </w:rPr>
              <w:fldChar w:fldCharType="begin"/>
            </w:r>
            <w:r w:rsidR="00A83A86" w:rsidRPr="00A83A86">
              <w:rPr>
                <w:rFonts w:asciiTheme="minorHAnsi" w:hAnsiTheme="minorHAnsi" w:cstheme="minorHAnsi"/>
                <w:noProof/>
                <w:webHidden/>
                <w:sz w:val="22"/>
                <w:szCs w:val="22"/>
              </w:rPr>
              <w:instrText xml:space="preserve"> PAGEREF _Toc19730116 \h </w:instrText>
            </w:r>
            <w:r w:rsidR="00A83A86" w:rsidRPr="00A83A86">
              <w:rPr>
                <w:rFonts w:asciiTheme="minorHAnsi" w:hAnsiTheme="minorHAnsi" w:cstheme="minorHAnsi"/>
                <w:noProof/>
                <w:webHidden/>
                <w:sz w:val="22"/>
                <w:szCs w:val="22"/>
              </w:rPr>
            </w:r>
            <w:r w:rsidR="00A83A86" w:rsidRPr="00A83A86">
              <w:rPr>
                <w:rFonts w:asciiTheme="minorHAnsi" w:hAnsiTheme="minorHAnsi" w:cstheme="minorHAnsi"/>
                <w:noProof/>
                <w:webHidden/>
                <w:sz w:val="22"/>
                <w:szCs w:val="22"/>
              </w:rPr>
              <w:fldChar w:fldCharType="separate"/>
            </w:r>
            <w:r w:rsidR="009A5AB4">
              <w:rPr>
                <w:rFonts w:asciiTheme="minorHAnsi" w:hAnsiTheme="minorHAnsi" w:cstheme="minorHAnsi"/>
                <w:noProof/>
                <w:webHidden/>
                <w:sz w:val="22"/>
                <w:szCs w:val="22"/>
              </w:rPr>
              <w:t>1</w:t>
            </w:r>
            <w:r w:rsidR="00A83A86" w:rsidRPr="00A83A86">
              <w:rPr>
                <w:rFonts w:asciiTheme="minorHAnsi" w:hAnsiTheme="minorHAnsi" w:cstheme="minorHAnsi"/>
                <w:noProof/>
                <w:webHidden/>
                <w:sz w:val="22"/>
                <w:szCs w:val="22"/>
              </w:rPr>
              <w:fldChar w:fldCharType="end"/>
            </w:r>
          </w:hyperlink>
        </w:p>
        <w:p w14:paraId="1AFAEE39" w14:textId="24AE9F78" w:rsidR="00A83A86" w:rsidRPr="00A83A86" w:rsidRDefault="00A83A86">
          <w:pPr>
            <w:pStyle w:val="Verzeichnis2"/>
            <w:tabs>
              <w:tab w:val="right" w:leader="dot" w:pos="9628"/>
            </w:tabs>
            <w:rPr>
              <w:rFonts w:asciiTheme="minorHAnsi" w:eastAsiaTheme="minorEastAsia" w:hAnsiTheme="minorHAnsi" w:cstheme="minorHAnsi"/>
              <w:noProof/>
              <w:kern w:val="0"/>
              <w:sz w:val="22"/>
              <w:szCs w:val="22"/>
              <w:lang w:eastAsia="de-DE" w:bidi="ar-SA"/>
            </w:rPr>
          </w:pPr>
          <w:hyperlink w:anchor="_Toc19730117" w:history="1">
            <w:r w:rsidRPr="00A83A86">
              <w:rPr>
                <w:rStyle w:val="Hyperlink"/>
                <w:rFonts w:asciiTheme="minorHAnsi" w:hAnsiTheme="minorHAnsi" w:cstheme="minorHAnsi"/>
                <w:noProof/>
                <w:sz w:val="22"/>
                <w:szCs w:val="22"/>
              </w:rPr>
              <w:t>Persönliche Vorstellung</w:t>
            </w:r>
            <w:r w:rsidRPr="00A83A86">
              <w:rPr>
                <w:rFonts w:asciiTheme="minorHAnsi" w:hAnsiTheme="minorHAnsi" w:cstheme="minorHAnsi"/>
                <w:noProof/>
                <w:webHidden/>
                <w:sz w:val="22"/>
                <w:szCs w:val="22"/>
              </w:rPr>
              <w:tab/>
            </w:r>
            <w:r w:rsidRPr="00A83A86">
              <w:rPr>
                <w:rFonts w:asciiTheme="minorHAnsi" w:hAnsiTheme="minorHAnsi" w:cstheme="minorHAnsi"/>
                <w:noProof/>
                <w:webHidden/>
                <w:sz w:val="22"/>
                <w:szCs w:val="22"/>
              </w:rPr>
              <w:fldChar w:fldCharType="begin"/>
            </w:r>
            <w:r w:rsidRPr="00A83A86">
              <w:rPr>
                <w:rFonts w:asciiTheme="minorHAnsi" w:hAnsiTheme="minorHAnsi" w:cstheme="minorHAnsi"/>
                <w:noProof/>
                <w:webHidden/>
                <w:sz w:val="22"/>
                <w:szCs w:val="22"/>
              </w:rPr>
              <w:instrText xml:space="preserve"> PAGEREF _Toc19730117 \h </w:instrText>
            </w:r>
            <w:r w:rsidRPr="00A83A86">
              <w:rPr>
                <w:rFonts w:asciiTheme="minorHAnsi" w:hAnsiTheme="minorHAnsi" w:cstheme="minorHAnsi"/>
                <w:noProof/>
                <w:webHidden/>
                <w:sz w:val="22"/>
                <w:szCs w:val="22"/>
              </w:rPr>
            </w:r>
            <w:r w:rsidRPr="00A83A86">
              <w:rPr>
                <w:rFonts w:asciiTheme="minorHAnsi" w:hAnsiTheme="minorHAnsi" w:cstheme="minorHAnsi"/>
                <w:noProof/>
                <w:webHidden/>
                <w:sz w:val="22"/>
                <w:szCs w:val="22"/>
              </w:rPr>
              <w:fldChar w:fldCharType="separate"/>
            </w:r>
            <w:r w:rsidR="009A5AB4">
              <w:rPr>
                <w:rFonts w:asciiTheme="minorHAnsi" w:hAnsiTheme="minorHAnsi" w:cstheme="minorHAnsi"/>
                <w:noProof/>
                <w:webHidden/>
                <w:sz w:val="22"/>
                <w:szCs w:val="22"/>
              </w:rPr>
              <w:t>1</w:t>
            </w:r>
            <w:r w:rsidRPr="00A83A86">
              <w:rPr>
                <w:rFonts w:asciiTheme="minorHAnsi" w:hAnsiTheme="minorHAnsi" w:cstheme="minorHAnsi"/>
                <w:noProof/>
                <w:webHidden/>
                <w:sz w:val="22"/>
                <w:szCs w:val="22"/>
              </w:rPr>
              <w:fldChar w:fldCharType="end"/>
            </w:r>
          </w:hyperlink>
        </w:p>
        <w:p w14:paraId="2791CFE8" w14:textId="5F814D9F" w:rsidR="00A83A86" w:rsidRPr="00A83A86" w:rsidRDefault="00A83A86">
          <w:pPr>
            <w:pStyle w:val="Verzeichnis1"/>
            <w:tabs>
              <w:tab w:val="right" w:leader="dot" w:pos="9628"/>
            </w:tabs>
            <w:rPr>
              <w:rFonts w:asciiTheme="minorHAnsi" w:eastAsiaTheme="minorEastAsia" w:hAnsiTheme="minorHAnsi" w:cstheme="minorHAnsi"/>
              <w:noProof/>
              <w:kern w:val="0"/>
              <w:sz w:val="22"/>
              <w:szCs w:val="22"/>
              <w:lang w:eastAsia="de-DE" w:bidi="ar-SA"/>
            </w:rPr>
          </w:pPr>
          <w:hyperlink w:anchor="_Toc19730118" w:history="1">
            <w:r w:rsidRPr="00A83A86">
              <w:rPr>
                <w:rStyle w:val="Hyperlink"/>
                <w:rFonts w:asciiTheme="minorHAnsi" w:hAnsiTheme="minorHAnsi" w:cstheme="minorHAnsi"/>
                <w:noProof/>
                <w:sz w:val="22"/>
                <w:szCs w:val="22"/>
              </w:rPr>
              <w:t>Planung</w:t>
            </w:r>
            <w:r w:rsidRPr="00A83A86">
              <w:rPr>
                <w:rFonts w:asciiTheme="minorHAnsi" w:hAnsiTheme="minorHAnsi" w:cstheme="minorHAnsi"/>
                <w:noProof/>
                <w:webHidden/>
                <w:sz w:val="22"/>
                <w:szCs w:val="22"/>
              </w:rPr>
              <w:tab/>
            </w:r>
            <w:r w:rsidRPr="00A83A86">
              <w:rPr>
                <w:rFonts w:asciiTheme="minorHAnsi" w:hAnsiTheme="minorHAnsi" w:cstheme="minorHAnsi"/>
                <w:noProof/>
                <w:webHidden/>
                <w:sz w:val="22"/>
                <w:szCs w:val="22"/>
              </w:rPr>
              <w:fldChar w:fldCharType="begin"/>
            </w:r>
            <w:r w:rsidRPr="00A83A86">
              <w:rPr>
                <w:rFonts w:asciiTheme="minorHAnsi" w:hAnsiTheme="minorHAnsi" w:cstheme="minorHAnsi"/>
                <w:noProof/>
                <w:webHidden/>
                <w:sz w:val="22"/>
                <w:szCs w:val="22"/>
              </w:rPr>
              <w:instrText xml:space="preserve"> PAGEREF _Toc19730118 \h </w:instrText>
            </w:r>
            <w:r w:rsidRPr="00A83A86">
              <w:rPr>
                <w:rFonts w:asciiTheme="minorHAnsi" w:hAnsiTheme="minorHAnsi" w:cstheme="minorHAnsi"/>
                <w:noProof/>
                <w:webHidden/>
                <w:sz w:val="22"/>
                <w:szCs w:val="22"/>
              </w:rPr>
            </w:r>
            <w:r w:rsidRPr="00A83A86">
              <w:rPr>
                <w:rFonts w:asciiTheme="minorHAnsi" w:hAnsiTheme="minorHAnsi" w:cstheme="minorHAnsi"/>
                <w:noProof/>
                <w:webHidden/>
                <w:sz w:val="22"/>
                <w:szCs w:val="22"/>
              </w:rPr>
              <w:fldChar w:fldCharType="separate"/>
            </w:r>
            <w:r w:rsidR="009A5AB4">
              <w:rPr>
                <w:rFonts w:asciiTheme="minorHAnsi" w:hAnsiTheme="minorHAnsi" w:cstheme="minorHAnsi"/>
                <w:noProof/>
                <w:webHidden/>
                <w:sz w:val="22"/>
                <w:szCs w:val="22"/>
              </w:rPr>
              <w:t>1</w:t>
            </w:r>
            <w:r w:rsidRPr="00A83A86">
              <w:rPr>
                <w:rFonts w:asciiTheme="minorHAnsi" w:hAnsiTheme="minorHAnsi" w:cstheme="minorHAnsi"/>
                <w:noProof/>
                <w:webHidden/>
                <w:sz w:val="22"/>
                <w:szCs w:val="22"/>
              </w:rPr>
              <w:fldChar w:fldCharType="end"/>
            </w:r>
          </w:hyperlink>
        </w:p>
        <w:p w14:paraId="1FE1D0E6" w14:textId="4E0A790C" w:rsidR="00A83A86" w:rsidRPr="00A83A86" w:rsidRDefault="00A83A86">
          <w:pPr>
            <w:pStyle w:val="Verzeichnis2"/>
            <w:tabs>
              <w:tab w:val="right" w:leader="dot" w:pos="9628"/>
            </w:tabs>
            <w:rPr>
              <w:rFonts w:asciiTheme="minorHAnsi" w:eastAsiaTheme="minorEastAsia" w:hAnsiTheme="minorHAnsi" w:cstheme="minorHAnsi"/>
              <w:noProof/>
              <w:kern w:val="0"/>
              <w:sz w:val="22"/>
              <w:szCs w:val="22"/>
              <w:lang w:eastAsia="de-DE" w:bidi="ar-SA"/>
            </w:rPr>
          </w:pPr>
          <w:hyperlink w:anchor="_Toc19730119" w:history="1">
            <w:r w:rsidRPr="00A83A86">
              <w:rPr>
                <w:rStyle w:val="Hyperlink"/>
                <w:rFonts w:asciiTheme="minorHAnsi" w:hAnsiTheme="minorHAnsi" w:cstheme="minorHAnsi"/>
                <w:noProof/>
                <w:sz w:val="22"/>
                <w:szCs w:val="22"/>
              </w:rPr>
              <w:t>Betriebliche Situation</w:t>
            </w:r>
            <w:r w:rsidRPr="00A83A86">
              <w:rPr>
                <w:rFonts w:asciiTheme="minorHAnsi" w:hAnsiTheme="minorHAnsi" w:cstheme="minorHAnsi"/>
                <w:noProof/>
                <w:webHidden/>
                <w:sz w:val="22"/>
                <w:szCs w:val="22"/>
              </w:rPr>
              <w:tab/>
            </w:r>
            <w:r w:rsidRPr="00A83A86">
              <w:rPr>
                <w:rFonts w:asciiTheme="minorHAnsi" w:hAnsiTheme="minorHAnsi" w:cstheme="minorHAnsi"/>
                <w:noProof/>
                <w:webHidden/>
                <w:sz w:val="22"/>
                <w:szCs w:val="22"/>
              </w:rPr>
              <w:fldChar w:fldCharType="begin"/>
            </w:r>
            <w:r w:rsidRPr="00A83A86">
              <w:rPr>
                <w:rFonts w:asciiTheme="minorHAnsi" w:hAnsiTheme="minorHAnsi" w:cstheme="minorHAnsi"/>
                <w:noProof/>
                <w:webHidden/>
                <w:sz w:val="22"/>
                <w:szCs w:val="22"/>
              </w:rPr>
              <w:instrText xml:space="preserve"> PAGEREF _Toc19730119 \h </w:instrText>
            </w:r>
            <w:r w:rsidRPr="00A83A86">
              <w:rPr>
                <w:rFonts w:asciiTheme="minorHAnsi" w:hAnsiTheme="minorHAnsi" w:cstheme="minorHAnsi"/>
                <w:noProof/>
                <w:webHidden/>
                <w:sz w:val="22"/>
                <w:szCs w:val="22"/>
              </w:rPr>
            </w:r>
            <w:r w:rsidRPr="00A83A86">
              <w:rPr>
                <w:rFonts w:asciiTheme="minorHAnsi" w:hAnsiTheme="minorHAnsi" w:cstheme="minorHAnsi"/>
                <w:noProof/>
                <w:webHidden/>
                <w:sz w:val="22"/>
                <w:szCs w:val="22"/>
              </w:rPr>
              <w:fldChar w:fldCharType="separate"/>
            </w:r>
            <w:r w:rsidR="009A5AB4">
              <w:rPr>
                <w:rFonts w:asciiTheme="minorHAnsi" w:hAnsiTheme="minorHAnsi" w:cstheme="minorHAnsi"/>
                <w:noProof/>
                <w:webHidden/>
                <w:sz w:val="22"/>
                <w:szCs w:val="22"/>
              </w:rPr>
              <w:t>1</w:t>
            </w:r>
            <w:r w:rsidRPr="00A83A86">
              <w:rPr>
                <w:rFonts w:asciiTheme="minorHAnsi" w:hAnsiTheme="minorHAnsi" w:cstheme="minorHAnsi"/>
                <w:noProof/>
                <w:webHidden/>
                <w:sz w:val="22"/>
                <w:szCs w:val="22"/>
              </w:rPr>
              <w:fldChar w:fldCharType="end"/>
            </w:r>
          </w:hyperlink>
        </w:p>
        <w:p w14:paraId="3517C453" w14:textId="6778A417" w:rsidR="00A83A86" w:rsidRPr="00A83A86" w:rsidRDefault="00A83A86">
          <w:pPr>
            <w:pStyle w:val="Verzeichnis2"/>
            <w:tabs>
              <w:tab w:val="right" w:leader="dot" w:pos="9628"/>
            </w:tabs>
            <w:rPr>
              <w:rFonts w:asciiTheme="minorHAnsi" w:eastAsiaTheme="minorEastAsia" w:hAnsiTheme="minorHAnsi" w:cstheme="minorHAnsi"/>
              <w:noProof/>
              <w:kern w:val="0"/>
              <w:sz w:val="22"/>
              <w:szCs w:val="22"/>
              <w:lang w:eastAsia="de-DE" w:bidi="ar-SA"/>
            </w:rPr>
          </w:pPr>
          <w:hyperlink w:anchor="_Toc19730120" w:history="1">
            <w:r w:rsidRPr="00A83A86">
              <w:rPr>
                <w:rStyle w:val="Hyperlink"/>
                <w:rFonts w:asciiTheme="minorHAnsi" w:hAnsiTheme="minorHAnsi" w:cstheme="minorHAnsi"/>
                <w:noProof/>
                <w:sz w:val="22"/>
                <w:szCs w:val="22"/>
              </w:rPr>
              <w:t>Adressatenanalyse</w:t>
            </w:r>
            <w:r w:rsidRPr="00A83A86">
              <w:rPr>
                <w:rFonts w:asciiTheme="minorHAnsi" w:hAnsiTheme="minorHAnsi" w:cstheme="minorHAnsi"/>
                <w:noProof/>
                <w:webHidden/>
                <w:sz w:val="22"/>
                <w:szCs w:val="22"/>
              </w:rPr>
              <w:tab/>
            </w:r>
            <w:r w:rsidRPr="00A83A86">
              <w:rPr>
                <w:rFonts w:asciiTheme="minorHAnsi" w:hAnsiTheme="minorHAnsi" w:cstheme="minorHAnsi"/>
                <w:noProof/>
                <w:webHidden/>
                <w:sz w:val="22"/>
                <w:szCs w:val="22"/>
              </w:rPr>
              <w:fldChar w:fldCharType="begin"/>
            </w:r>
            <w:r w:rsidRPr="00A83A86">
              <w:rPr>
                <w:rFonts w:asciiTheme="minorHAnsi" w:hAnsiTheme="minorHAnsi" w:cstheme="minorHAnsi"/>
                <w:noProof/>
                <w:webHidden/>
                <w:sz w:val="22"/>
                <w:szCs w:val="22"/>
              </w:rPr>
              <w:instrText xml:space="preserve"> PAGEREF _Toc19730120 \h </w:instrText>
            </w:r>
            <w:r w:rsidRPr="00A83A86">
              <w:rPr>
                <w:rFonts w:asciiTheme="minorHAnsi" w:hAnsiTheme="minorHAnsi" w:cstheme="minorHAnsi"/>
                <w:noProof/>
                <w:webHidden/>
                <w:sz w:val="22"/>
                <w:szCs w:val="22"/>
              </w:rPr>
            </w:r>
            <w:r w:rsidRPr="00A83A86">
              <w:rPr>
                <w:rFonts w:asciiTheme="minorHAnsi" w:hAnsiTheme="minorHAnsi" w:cstheme="minorHAnsi"/>
                <w:noProof/>
                <w:webHidden/>
                <w:sz w:val="22"/>
                <w:szCs w:val="22"/>
              </w:rPr>
              <w:fldChar w:fldCharType="separate"/>
            </w:r>
            <w:r w:rsidR="009A5AB4">
              <w:rPr>
                <w:rFonts w:asciiTheme="minorHAnsi" w:hAnsiTheme="minorHAnsi" w:cstheme="minorHAnsi"/>
                <w:noProof/>
                <w:webHidden/>
                <w:sz w:val="22"/>
                <w:szCs w:val="22"/>
              </w:rPr>
              <w:t>2</w:t>
            </w:r>
            <w:r w:rsidRPr="00A83A86">
              <w:rPr>
                <w:rFonts w:asciiTheme="minorHAnsi" w:hAnsiTheme="minorHAnsi" w:cstheme="minorHAnsi"/>
                <w:noProof/>
                <w:webHidden/>
                <w:sz w:val="22"/>
                <w:szCs w:val="22"/>
              </w:rPr>
              <w:fldChar w:fldCharType="end"/>
            </w:r>
          </w:hyperlink>
        </w:p>
        <w:p w14:paraId="6BD3638A" w14:textId="08E36683" w:rsidR="00A83A86" w:rsidRPr="00A83A86" w:rsidRDefault="00A83A86">
          <w:pPr>
            <w:pStyle w:val="Verzeichnis2"/>
            <w:tabs>
              <w:tab w:val="right" w:leader="dot" w:pos="9628"/>
            </w:tabs>
            <w:rPr>
              <w:rFonts w:asciiTheme="minorHAnsi" w:eastAsiaTheme="minorEastAsia" w:hAnsiTheme="minorHAnsi" w:cstheme="minorHAnsi"/>
              <w:noProof/>
              <w:kern w:val="0"/>
              <w:sz w:val="22"/>
              <w:szCs w:val="22"/>
              <w:lang w:eastAsia="de-DE" w:bidi="ar-SA"/>
            </w:rPr>
          </w:pPr>
          <w:hyperlink w:anchor="_Toc19730121" w:history="1">
            <w:r w:rsidRPr="00A83A86">
              <w:rPr>
                <w:rStyle w:val="Hyperlink"/>
                <w:rFonts w:asciiTheme="minorHAnsi" w:hAnsiTheme="minorHAnsi" w:cstheme="minorHAnsi"/>
                <w:noProof/>
                <w:sz w:val="22"/>
                <w:szCs w:val="22"/>
              </w:rPr>
              <w:t>Lernziele</w:t>
            </w:r>
            <w:r w:rsidRPr="00A83A86">
              <w:rPr>
                <w:rFonts w:asciiTheme="minorHAnsi" w:hAnsiTheme="minorHAnsi" w:cstheme="minorHAnsi"/>
                <w:noProof/>
                <w:webHidden/>
                <w:sz w:val="22"/>
                <w:szCs w:val="22"/>
              </w:rPr>
              <w:tab/>
            </w:r>
            <w:r w:rsidRPr="00A83A86">
              <w:rPr>
                <w:rFonts w:asciiTheme="minorHAnsi" w:hAnsiTheme="minorHAnsi" w:cstheme="minorHAnsi"/>
                <w:noProof/>
                <w:webHidden/>
                <w:sz w:val="22"/>
                <w:szCs w:val="22"/>
              </w:rPr>
              <w:fldChar w:fldCharType="begin"/>
            </w:r>
            <w:r w:rsidRPr="00A83A86">
              <w:rPr>
                <w:rFonts w:asciiTheme="minorHAnsi" w:hAnsiTheme="minorHAnsi" w:cstheme="minorHAnsi"/>
                <w:noProof/>
                <w:webHidden/>
                <w:sz w:val="22"/>
                <w:szCs w:val="22"/>
              </w:rPr>
              <w:instrText xml:space="preserve"> PAGEREF _Toc19730121 \h </w:instrText>
            </w:r>
            <w:r w:rsidRPr="00A83A86">
              <w:rPr>
                <w:rFonts w:asciiTheme="minorHAnsi" w:hAnsiTheme="minorHAnsi" w:cstheme="minorHAnsi"/>
                <w:noProof/>
                <w:webHidden/>
                <w:sz w:val="22"/>
                <w:szCs w:val="22"/>
              </w:rPr>
            </w:r>
            <w:r w:rsidRPr="00A83A86">
              <w:rPr>
                <w:rFonts w:asciiTheme="minorHAnsi" w:hAnsiTheme="minorHAnsi" w:cstheme="minorHAnsi"/>
                <w:noProof/>
                <w:webHidden/>
                <w:sz w:val="22"/>
                <w:szCs w:val="22"/>
              </w:rPr>
              <w:fldChar w:fldCharType="separate"/>
            </w:r>
            <w:r w:rsidR="009A5AB4">
              <w:rPr>
                <w:rFonts w:asciiTheme="minorHAnsi" w:hAnsiTheme="minorHAnsi" w:cstheme="minorHAnsi"/>
                <w:noProof/>
                <w:webHidden/>
                <w:sz w:val="22"/>
                <w:szCs w:val="22"/>
              </w:rPr>
              <w:t>2</w:t>
            </w:r>
            <w:r w:rsidRPr="00A83A86">
              <w:rPr>
                <w:rFonts w:asciiTheme="minorHAnsi" w:hAnsiTheme="minorHAnsi" w:cstheme="minorHAnsi"/>
                <w:noProof/>
                <w:webHidden/>
                <w:sz w:val="22"/>
                <w:szCs w:val="22"/>
              </w:rPr>
              <w:fldChar w:fldCharType="end"/>
            </w:r>
          </w:hyperlink>
        </w:p>
        <w:p w14:paraId="279E9899" w14:textId="38ACFBB4" w:rsidR="00A83A86" w:rsidRPr="00A83A86" w:rsidRDefault="00A83A86">
          <w:pPr>
            <w:pStyle w:val="Verzeichnis2"/>
            <w:tabs>
              <w:tab w:val="right" w:leader="dot" w:pos="9628"/>
            </w:tabs>
            <w:rPr>
              <w:rFonts w:asciiTheme="minorHAnsi" w:eastAsiaTheme="minorEastAsia" w:hAnsiTheme="minorHAnsi" w:cstheme="minorHAnsi"/>
              <w:noProof/>
              <w:kern w:val="0"/>
              <w:sz w:val="22"/>
              <w:szCs w:val="22"/>
              <w:lang w:eastAsia="de-DE" w:bidi="ar-SA"/>
            </w:rPr>
          </w:pPr>
          <w:hyperlink w:anchor="_Toc19730122" w:history="1">
            <w:r w:rsidRPr="00A83A86">
              <w:rPr>
                <w:rStyle w:val="Hyperlink"/>
                <w:rFonts w:asciiTheme="minorHAnsi" w:hAnsiTheme="minorHAnsi" w:cstheme="minorHAnsi"/>
                <w:noProof/>
                <w:sz w:val="22"/>
                <w:szCs w:val="22"/>
              </w:rPr>
              <w:t>Lernzielbereiche</w:t>
            </w:r>
            <w:r w:rsidRPr="00A83A86">
              <w:rPr>
                <w:rFonts w:asciiTheme="minorHAnsi" w:hAnsiTheme="minorHAnsi" w:cstheme="minorHAnsi"/>
                <w:noProof/>
                <w:webHidden/>
                <w:sz w:val="22"/>
                <w:szCs w:val="22"/>
              </w:rPr>
              <w:tab/>
            </w:r>
            <w:r w:rsidRPr="00A83A86">
              <w:rPr>
                <w:rFonts w:asciiTheme="minorHAnsi" w:hAnsiTheme="minorHAnsi" w:cstheme="minorHAnsi"/>
                <w:noProof/>
                <w:webHidden/>
                <w:sz w:val="22"/>
                <w:szCs w:val="22"/>
              </w:rPr>
              <w:fldChar w:fldCharType="begin"/>
            </w:r>
            <w:r w:rsidRPr="00A83A86">
              <w:rPr>
                <w:rFonts w:asciiTheme="minorHAnsi" w:hAnsiTheme="minorHAnsi" w:cstheme="minorHAnsi"/>
                <w:noProof/>
                <w:webHidden/>
                <w:sz w:val="22"/>
                <w:szCs w:val="22"/>
              </w:rPr>
              <w:instrText xml:space="preserve"> PAGEREF _Toc19730122 \h </w:instrText>
            </w:r>
            <w:r w:rsidRPr="00A83A86">
              <w:rPr>
                <w:rFonts w:asciiTheme="minorHAnsi" w:hAnsiTheme="minorHAnsi" w:cstheme="minorHAnsi"/>
                <w:noProof/>
                <w:webHidden/>
                <w:sz w:val="22"/>
                <w:szCs w:val="22"/>
              </w:rPr>
            </w:r>
            <w:r w:rsidRPr="00A83A86">
              <w:rPr>
                <w:rFonts w:asciiTheme="minorHAnsi" w:hAnsiTheme="minorHAnsi" w:cstheme="minorHAnsi"/>
                <w:noProof/>
                <w:webHidden/>
                <w:sz w:val="22"/>
                <w:szCs w:val="22"/>
              </w:rPr>
              <w:fldChar w:fldCharType="separate"/>
            </w:r>
            <w:r w:rsidR="009A5AB4">
              <w:rPr>
                <w:rFonts w:asciiTheme="minorHAnsi" w:hAnsiTheme="minorHAnsi" w:cstheme="minorHAnsi"/>
                <w:noProof/>
                <w:webHidden/>
                <w:sz w:val="22"/>
                <w:szCs w:val="22"/>
              </w:rPr>
              <w:t>2</w:t>
            </w:r>
            <w:r w:rsidRPr="00A83A86">
              <w:rPr>
                <w:rFonts w:asciiTheme="minorHAnsi" w:hAnsiTheme="minorHAnsi" w:cstheme="minorHAnsi"/>
                <w:noProof/>
                <w:webHidden/>
                <w:sz w:val="22"/>
                <w:szCs w:val="22"/>
              </w:rPr>
              <w:fldChar w:fldCharType="end"/>
            </w:r>
          </w:hyperlink>
        </w:p>
        <w:p w14:paraId="0A50FBFA" w14:textId="5A2AD82F" w:rsidR="00A83A86" w:rsidRPr="00A83A86" w:rsidRDefault="00A83A86">
          <w:pPr>
            <w:pStyle w:val="Verzeichnis2"/>
            <w:tabs>
              <w:tab w:val="right" w:leader="dot" w:pos="9628"/>
            </w:tabs>
            <w:rPr>
              <w:rFonts w:asciiTheme="minorHAnsi" w:eastAsiaTheme="minorEastAsia" w:hAnsiTheme="minorHAnsi" w:cstheme="minorHAnsi"/>
              <w:noProof/>
              <w:kern w:val="0"/>
              <w:sz w:val="22"/>
              <w:szCs w:val="22"/>
              <w:lang w:eastAsia="de-DE" w:bidi="ar-SA"/>
            </w:rPr>
          </w:pPr>
          <w:hyperlink w:anchor="_Toc19730123" w:history="1">
            <w:r w:rsidRPr="00A83A86">
              <w:rPr>
                <w:rStyle w:val="Hyperlink"/>
                <w:rFonts w:asciiTheme="minorHAnsi" w:hAnsiTheme="minorHAnsi" w:cstheme="minorHAnsi"/>
                <w:noProof/>
                <w:sz w:val="22"/>
                <w:szCs w:val="22"/>
              </w:rPr>
              <w:t>Lernort</w:t>
            </w:r>
            <w:r w:rsidRPr="00A83A86">
              <w:rPr>
                <w:rFonts w:asciiTheme="minorHAnsi" w:hAnsiTheme="minorHAnsi" w:cstheme="minorHAnsi"/>
                <w:noProof/>
                <w:webHidden/>
                <w:sz w:val="22"/>
                <w:szCs w:val="22"/>
              </w:rPr>
              <w:tab/>
            </w:r>
            <w:r w:rsidRPr="00A83A86">
              <w:rPr>
                <w:rFonts w:asciiTheme="minorHAnsi" w:hAnsiTheme="minorHAnsi" w:cstheme="minorHAnsi"/>
                <w:noProof/>
                <w:webHidden/>
                <w:sz w:val="22"/>
                <w:szCs w:val="22"/>
              </w:rPr>
              <w:fldChar w:fldCharType="begin"/>
            </w:r>
            <w:r w:rsidRPr="00A83A86">
              <w:rPr>
                <w:rFonts w:asciiTheme="minorHAnsi" w:hAnsiTheme="minorHAnsi" w:cstheme="minorHAnsi"/>
                <w:noProof/>
                <w:webHidden/>
                <w:sz w:val="22"/>
                <w:szCs w:val="22"/>
              </w:rPr>
              <w:instrText xml:space="preserve"> PAGEREF _Toc19730123 \h </w:instrText>
            </w:r>
            <w:r w:rsidRPr="00A83A86">
              <w:rPr>
                <w:rFonts w:asciiTheme="minorHAnsi" w:hAnsiTheme="minorHAnsi" w:cstheme="minorHAnsi"/>
                <w:noProof/>
                <w:webHidden/>
                <w:sz w:val="22"/>
                <w:szCs w:val="22"/>
              </w:rPr>
            </w:r>
            <w:r w:rsidRPr="00A83A86">
              <w:rPr>
                <w:rFonts w:asciiTheme="minorHAnsi" w:hAnsiTheme="minorHAnsi" w:cstheme="minorHAnsi"/>
                <w:noProof/>
                <w:webHidden/>
                <w:sz w:val="22"/>
                <w:szCs w:val="22"/>
              </w:rPr>
              <w:fldChar w:fldCharType="separate"/>
            </w:r>
            <w:r w:rsidR="009A5AB4">
              <w:rPr>
                <w:rFonts w:asciiTheme="minorHAnsi" w:hAnsiTheme="minorHAnsi" w:cstheme="minorHAnsi"/>
                <w:noProof/>
                <w:webHidden/>
                <w:sz w:val="22"/>
                <w:szCs w:val="22"/>
              </w:rPr>
              <w:t>3</w:t>
            </w:r>
            <w:r w:rsidRPr="00A83A86">
              <w:rPr>
                <w:rFonts w:asciiTheme="minorHAnsi" w:hAnsiTheme="minorHAnsi" w:cstheme="minorHAnsi"/>
                <w:noProof/>
                <w:webHidden/>
                <w:sz w:val="22"/>
                <w:szCs w:val="22"/>
              </w:rPr>
              <w:fldChar w:fldCharType="end"/>
            </w:r>
          </w:hyperlink>
        </w:p>
        <w:p w14:paraId="5FDF69DB" w14:textId="7D3A4DB3" w:rsidR="00A83A86" w:rsidRPr="00A83A86" w:rsidRDefault="00A83A86">
          <w:pPr>
            <w:pStyle w:val="Verzeichnis1"/>
            <w:tabs>
              <w:tab w:val="right" w:leader="dot" w:pos="9628"/>
            </w:tabs>
            <w:rPr>
              <w:rFonts w:asciiTheme="minorHAnsi" w:eastAsiaTheme="minorEastAsia" w:hAnsiTheme="minorHAnsi" w:cstheme="minorHAnsi"/>
              <w:noProof/>
              <w:kern w:val="0"/>
              <w:sz w:val="22"/>
              <w:szCs w:val="22"/>
              <w:lang w:eastAsia="de-DE" w:bidi="ar-SA"/>
            </w:rPr>
          </w:pPr>
          <w:hyperlink w:anchor="_Toc19730124" w:history="1">
            <w:r w:rsidRPr="00A83A86">
              <w:rPr>
                <w:rStyle w:val="Hyperlink"/>
                <w:rFonts w:asciiTheme="minorHAnsi" w:hAnsiTheme="minorHAnsi" w:cstheme="minorHAnsi"/>
                <w:noProof/>
                <w:sz w:val="22"/>
                <w:szCs w:val="22"/>
              </w:rPr>
              <w:t>Durchführung</w:t>
            </w:r>
            <w:r w:rsidRPr="00A83A86">
              <w:rPr>
                <w:rFonts w:asciiTheme="minorHAnsi" w:hAnsiTheme="minorHAnsi" w:cstheme="minorHAnsi"/>
                <w:noProof/>
                <w:webHidden/>
                <w:sz w:val="22"/>
                <w:szCs w:val="22"/>
              </w:rPr>
              <w:tab/>
            </w:r>
            <w:r w:rsidRPr="00A83A86">
              <w:rPr>
                <w:rFonts w:asciiTheme="minorHAnsi" w:hAnsiTheme="minorHAnsi" w:cstheme="minorHAnsi"/>
                <w:noProof/>
                <w:webHidden/>
                <w:sz w:val="22"/>
                <w:szCs w:val="22"/>
              </w:rPr>
              <w:fldChar w:fldCharType="begin"/>
            </w:r>
            <w:r w:rsidRPr="00A83A86">
              <w:rPr>
                <w:rFonts w:asciiTheme="minorHAnsi" w:hAnsiTheme="minorHAnsi" w:cstheme="minorHAnsi"/>
                <w:noProof/>
                <w:webHidden/>
                <w:sz w:val="22"/>
                <w:szCs w:val="22"/>
              </w:rPr>
              <w:instrText xml:space="preserve"> PAGEREF _Toc19730124 \h </w:instrText>
            </w:r>
            <w:r w:rsidRPr="00A83A86">
              <w:rPr>
                <w:rFonts w:asciiTheme="minorHAnsi" w:hAnsiTheme="minorHAnsi" w:cstheme="minorHAnsi"/>
                <w:noProof/>
                <w:webHidden/>
                <w:sz w:val="22"/>
                <w:szCs w:val="22"/>
              </w:rPr>
            </w:r>
            <w:r w:rsidRPr="00A83A86">
              <w:rPr>
                <w:rFonts w:asciiTheme="minorHAnsi" w:hAnsiTheme="minorHAnsi" w:cstheme="minorHAnsi"/>
                <w:noProof/>
                <w:webHidden/>
                <w:sz w:val="22"/>
                <w:szCs w:val="22"/>
              </w:rPr>
              <w:fldChar w:fldCharType="separate"/>
            </w:r>
            <w:r w:rsidR="009A5AB4">
              <w:rPr>
                <w:rFonts w:asciiTheme="minorHAnsi" w:hAnsiTheme="minorHAnsi" w:cstheme="minorHAnsi"/>
                <w:noProof/>
                <w:webHidden/>
                <w:sz w:val="22"/>
                <w:szCs w:val="22"/>
              </w:rPr>
              <w:t>3</w:t>
            </w:r>
            <w:r w:rsidRPr="00A83A86">
              <w:rPr>
                <w:rFonts w:asciiTheme="minorHAnsi" w:hAnsiTheme="minorHAnsi" w:cstheme="minorHAnsi"/>
                <w:noProof/>
                <w:webHidden/>
                <w:sz w:val="22"/>
                <w:szCs w:val="22"/>
              </w:rPr>
              <w:fldChar w:fldCharType="end"/>
            </w:r>
          </w:hyperlink>
        </w:p>
        <w:p w14:paraId="18ECCDB4" w14:textId="302BBFE1" w:rsidR="00A83A86" w:rsidRPr="00A83A86" w:rsidRDefault="00A83A86">
          <w:pPr>
            <w:pStyle w:val="Verzeichnis2"/>
            <w:tabs>
              <w:tab w:val="right" w:leader="dot" w:pos="9628"/>
            </w:tabs>
            <w:rPr>
              <w:rFonts w:asciiTheme="minorHAnsi" w:eastAsiaTheme="minorEastAsia" w:hAnsiTheme="minorHAnsi" w:cstheme="minorHAnsi"/>
              <w:noProof/>
              <w:kern w:val="0"/>
              <w:sz w:val="22"/>
              <w:szCs w:val="22"/>
              <w:lang w:eastAsia="de-DE" w:bidi="ar-SA"/>
            </w:rPr>
          </w:pPr>
          <w:hyperlink w:anchor="_Toc19730125" w:history="1">
            <w:r w:rsidRPr="00A83A86">
              <w:rPr>
                <w:rStyle w:val="Hyperlink"/>
                <w:rFonts w:asciiTheme="minorHAnsi" w:hAnsiTheme="minorHAnsi" w:cstheme="minorHAnsi"/>
                <w:noProof/>
                <w:sz w:val="22"/>
                <w:szCs w:val="22"/>
              </w:rPr>
              <w:t>Thema</w:t>
            </w:r>
            <w:r w:rsidRPr="00A83A86">
              <w:rPr>
                <w:rFonts w:asciiTheme="minorHAnsi" w:hAnsiTheme="minorHAnsi" w:cstheme="minorHAnsi"/>
                <w:noProof/>
                <w:webHidden/>
                <w:sz w:val="22"/>
                <w:szCs w:val="22"/>
              </w:rPr>
              <w:tab/>
            </w:r>
            <w:r w:rsidRPr="00A83A86">
              <w:rPr>
                <w:rFonts w:asciiTheme="minorHAnsi" w:hAnsiTheme="minorHAnsi" w:cstheme="minorHAnsi"/>
                <w:noProof/>
                <w:webHidden/>
                <w:sz w:val="22"/>
                <w:szCs w:val="22"/>
              </w:rPr>
              <w:fldChar w:fldCharType="begin"/>
            </w:r>
            <w:r w:rsidRPr="00A83A86">
              <w:rPr>
                <w:rFonts w:asciiTheme="minorHAnsi" w:hAnsiTheme="minorHAnsi" w:cstheme="minorHAnsi"/>
                <w:noProof/>
                <w:webHidden/>
                <w:sz w:val="22"/>
                <w:szCs w:val="22"/>
              </w:rPr>
              <w:instrText xml:space="preserve"> PAGEREF _Toc19730125 \h </w:instrText>
            </w:r>
            <w:r w:rsidRPr="00A83A86">
              <w:rPr>
                <w:rFonts w:asciiTheme="minorHAnsi" w:hAnsiTheme="minorHAnsi" w:cstheme="minorHAnsi"/>
                <w:noProof/>
                <w:webHidden/>
                <w:sz w:val="22"/>
                <w:szCs w:val="22"/>
              </w:rPr>
            </w:r>
            <w:r w:rsidRPr="00A83A86">
              <w:rPr>
                <w:rFonts w:asciiTheme="minorHAnsi" w:hAnsiTheme="minorHAnsi" w:cstheme="minorHAnsi"/>
                <w:noProof/>
                <w:webHidden/>
                <w:sz w:val="22"/>
                <w:szCs w:val="22"/>
              </w:rPr>
              <w:fldChar w:fldCharType="separate"/>
            </w:r>
            <w:r w:rsidR="009A5AB4">
              <w:rPr>
                <w:rFonts w:asciiTheme="minorHAnsi" w:hAnsiTheme="minorHAnsi" w:cstheme="minorHAnsi"/>
                <w:noProof/>
                <w:webHidden/>
                <w:sz w:val="22"/>
                <w:szCs w:val="22"/>
              </w:rPr>
              <w:t>3</w:t>
            </w:r>
            <w:r w:rsidRPr="00A83A86">
              <w:rPr>
                <w:rFonts w:asciiTheme="minorHAnsi" w:hAnsiTheme="minorHAnsi" w:cstheme="minorHAnsi"/>
                <w:noProof/>
                <w:webHidden/>
                <w:sz w:val="22"/>
                <w:szCs w:val="22"/>
              </w:rPr>
              <w:fldChar w:fldCharType="end"/>
            </w:r>
          </w:hyperlink>
        </w:p>
        <w:p w14:paraId="4F9C2F62" w14:textId="7F7A76C7" w:rsidR="00A83A86" w:rsidRPr="00A83A86" w:rsidRDefault="00A83A86">
          <w:pPr>
            <w:pStyle w:val="Verzeichnis2"/>
            <w:tabs>
              <w:tab w:val="right" w:leader="dot" w:pos="9628"/>
            </w:tabs>
            <w:rPr>
              <w:rFonts w:asciiTheme="minorHAnsi" w:eastAsiaTheme="minorEastAsia" w:hAnsiTheme="minorHAnsi" w:cstheme="minorHAnsi"/>
              <w:noProof/>
              <w:kern w:val="0"/>
              <w:sz w:val="22"/>
              <w:szCs w:val="22"/>
              <w:lang w:eastAsia="de-DE" w:bidi="ar-SA"/>
            </w:rPr>
          </w:pPr>
          <w:hyperlink w:anchor="_Toc19730126" w:history="1">
            <w:r w:rsidRPr="00A83A86">
              <w:rPr>
                <w:rStyle w:val="Hyperlink"/>
                <w:rFonts w:asciiTheme="minorHAnsi" w:hAnsiTheme="minorHAnsi" w:cstheme="minorHAnsi"/>
                <w:bCs/>
                <w:noProof/>
                <w:sz w:val="22"/>
                <w:szCs w:val="22"/>
              </w:rPr>
              <w:t>Beschreibung</w:t>
            </w:r>
            <w:r w:rsidRPr="00A83A86">
              <w:rPr>
                <w:rStyle w:val="Hyperlink"/>
                <w:rFonts w:asciiTheme="minorHAnsi" w:hAnsiTheme="minorHAnsi" w:cstheme="minorHAnsi"/>
                <w:noProof/>
                <w:sz w:val="22"/>
                <w:szCs w:val="22"/>
              </w:rPr>
              <w:t xml:space="preserve"> der Lehrmethode</w:t>
            </w:r>
            <w:r w:rsidRPr="00A83A86">
              <w:rPr>
                <w:rFonts w:asciiTheme="minorHAnsi" w:hAnsiTheme="minorHAnsi" w:cstheme="minorHAnsi"/>
                <w:noProof/>
                <w:webHidden/>
                <w:sz w:val="22"/>
                <w:szCs w:val="22"/>
              </w:rPr>
              <w:tab/>
            </w:r>
            <w:r w:rsidRPr="00A83A86">
              <w:rPr>
                <w:rFonts w:asciiTheme="minorHAnsi" w:hAnsiTheme="minorHAnsi" w:cstheme="minorHAnsi"/>
                <w:noProof/>
                <w:webHidden/>
                <w:sz w:val="22"/>
                <w:szCs w:val="22"/>
              </w:rPr>
              <w:fldChar w:fldCharType="begin"/>
            </w:r>
            <w:r w:rsidRPr="00A83A86">
              <w:rPr>
                <w:rFonts w:asciiTheme="minorHAnsi" w:hAnsiTheme="minorHAnsi" w:cstheme="minorHAnsi"/>
                <w:noProof/>
                <w:webHidden/>
                <w:sz w:val="22"/>
                <w:szCs w:val="22"/>
              </w:rPr>
              <w:instrText xml:space="preserve"> PAGEREF _Toc19730126 \h </w:instrText>
            </w:r>
            <w:r w:rsidRPr="00A83A86">
              <w:rPr>
                <w:rFonts w:asciiTheme="minorHAnsi" w:hAnsiTheme="minorHAnsi" w:cstheme="minorHAnsi"/>
                <w:noProof/>
                <w:webHidden/>
                <w:sz w:val="22"/>
                <w:szCs w:val="22"/>
              </w:rPr>
            </w:r>
            <w:r w:rsidRPr="00A83A86">
              <w:rPr>
                <w:rFonts w:asciiTheme="minorHAnsi" w:hAnsiTheme="minorHAnsi" w:cstheme="minorHAnsi"/>
                <w:noProof/>
                <w:webHidden/>
                <w:sz w:val="22"/>
                <w:szCs w:val="22"/>
              </w:rPr>
              <w:fldChar w:fldCharType="separate"/>
            </w:r>
            <w:r w:rsidR="009A5AB4">
              <w:rPr>
                <w:rFonts w:asciiTheme="minorHAnsi" w:hAnsiTheme="minorHAnsi" w:cstheme="minorHAnsi"/>
                <w:noProof/>
                <w:webHidden/>
                <w:sz w:val="22"/>
                <w:szCs w:val="22"/>
              </w:rPr>
              <w:t>3</w:t>
            </w:r>
            <w:r w:rsidRPr="00A83A86">
              <w:rPr>
                <w:rFonts w:asciiTheme="minorHAnsi" w:hAnsiTheme="minorHAnsi" w:cstheme="minorHAnsi"/>
                <w:noProof/>
                <w:webHidden/>
                <w:sz w:val="22"/>
                <w:szCs w:val="22"/>
              </w:rPr>
              <w:fldChar w:fldCharType="end"/>
            </w:r>
          </w:hyperlink>
        </w:p>
        <w:p w14:paraId="35D296E6" w14:textId="5D0541FE" w:rsidR="00A83A86" w:rsidRPr="00A83A86" w:rsidRDefault="00A83A86">
          <w:pPr>
            <w:pStyle w:val="Verzeichnis2"/>
            <w:tabs>
              <w:tab w:val="right" w:leader="dot" w:pos="9628"/>
            </w:tabs>
            <w:rPr>
              <w:rFonts w:asciiTheme="minorHAnsi" w:eastAsiaTheme="minorEastAsia" w:hAnsiTheme="minorHAnsi" w:cstheme="minorHAnsi"/>
              <w:noProof/>
              <w:kern w:val="0"/>
              <w:sz w:val="22"/>
              <w:szCs w:val="22"/>
              <w:lang w:eastAsia="de-DE" w:bidi="ar-SA"/>
            </w:rPr>
          </w:pPr>
          <w:hyperlink w:anchor="_Toc19730127" w:history="1">
            <w:r w:rsidRPr="00A83A86">
              <w:rPr>
                <w:rStyle w:val="Hyperlink"/>
                <w:rFonts w:asciiTheme="minorHAnsi" w:hAnsiTheme="minorHAnsi" w:cstheme="minorHAnsi"/>
                <w:noProof/>
                <w:sz w:val="22"/>
                <w:szCs w:val="22"/>
              </w:rPr>
              <w:t>Begründung der gewählten Ausbildungsmethode</w:t>
            </w:r>
            <w:r w:rsidRPr="00A83A86">
              <w:rPr>
                <w:rFonts w:asciiTheme="minorHAnsi" w:hAnsiTheme="minorHAnsi" w:cstheme="minorHAnsi"/>
                <w:noProof/>
                <w:webHidden/>
                <w:sz w:val="22"/>
                <w:szCs w:val="22"/>
              </w:rPr>
              <w:tab/>
            </w:r>
            <w:r w:rsidRPr="00A83A86">
              <w:rPr>
                <w:rFonts w:asciiTheme="minorHAnsi" w:hAnsiTheme="minorHAnsi" w:cstheme="minorHAnsi"/>
                <w:noProof/>
                <w:webHidden/>
                <w:sz w:val="22"/>
                <w:szCs w:val="22"/>
              </w:rPr>
              <w:fldChar w:fldCharType="begin"/>
            </w:r>
            <w:r w:rsidRPr="00A83A86">
              <w:rPr>
                <w:rFonts w:asciiTheme="minorHAnsi" w:hAnsiTheme="minorHAnsi" w:cstheme="minorHAnsi"/>
                <w:noProof/>
                <w:webHidden/>
                <w:sz w:val="22"/>
                <w:szCs w:val="22"/>
              </w:rPr>
              <w:instrText xml:space="preserve"> PAGEREF _Toc19730127 \h </w:instrText>
            </w:r>
            <w:r w:rsidRPr="00A83A86">
              <w:rPr>
                <w:rFonts w:asciiTheme="minorHAnsi" w:hAnsiTheme="minorHAnsi" w:cstheme="minorHAnsi"/>
                <w:noProof/>
                <w:webHidden/>
                <w:sz w:val="22"/>
                <w:szCs w:val="22"/>
              </w:rPr>
            </w:r>
            <w:r w:rsidRPr="00A83A86">
              <w:rPr>
                <w:rFonts w:asciiTheme="minorHAnsi" w:hAnsiTheme="minorHAnsi" w:cstheme="minorHAnsi"/>
                <w:noProof/>
                <w:webHidden/>
                <w:sz w:val="22"/>
                <w:szCs w:val="22"/>
              </w:rPr>
              <w:fldChar w:fldCharType="separate"/>
            </w:r>
            <w:r w:rsidR="009A5AB4">
              <w:rPr>
                <w:rFonts w:asciiTheme="minorHAnsi" w:hAnsiTheme="minorHAnsi" w:cstheme="minorHAnsi"/>
                <w:noProof/>
                <w:webHidden/>
                <w:sz w:val="22"/>
                <w:szCs w:val="22"/>
              </w:rPr>
              <w:t>4</w:t>
            </w:r>
            <w:r w:rsidRPr="00A83A86">
              <w:rPr>
                <w:rFonts w:asciiTheme="minorHAnsi" w:hAnsiTheme="minorHAnsi" w:cstheme="minorHAnsi"/>
                <w:noProof/>
                <w:webHidden/>
                <w:sz w:val="22"/>
                <w:szCs w:val="22"/>
              </w:rPr>
              <w:fldChar w:fldCharType="end"/>
            </w:r>
          </w:hyperlink>
        </w:p>
        <w:p w14:paraId="6AF3B64A" w14:textId="74D95029" w:rsidR="00A83A86" w:rsidRPr="00A83A86" w:rsidRDefault="00A83A86">
          <w:pPr>
            <w:pStyle w:val="Verzeichnis2"/>
            <w:tabs>
              <w:tab w:val="right" w:leader="dot" w:pos="9628"/>
            </w:tabs>
            <w:rPr>
              <w:rFonts w:asciiTheme="minorHAnsi" w:eastAsiaTheme="minorEastAsia" w:hAnsiTheme="minorHAnsi" w:cstheme="minorHAnsi"/>
              <w:noProof/>
              <w:kern w:val="0"/>
              <w:sz w:val="22"/>
              <w:szCs w:val="22"/>
              <w:lang w:eastAsia="de-DE" w:bidi="ar-SA"/>
            </w:rPr>
          </w:pPr>
          <w:hyperlink w:anchor="_Toc19730128" w:history="1">
            <w:r w:rsidRPr="00A83A86">
              <w:rPr>
                <w:rStyle w:val="Hyperlink"/>
                <w:rFonts w:asciiTheme="minorHAnsi" w:hAnsiTheme="minorHAnsi" w:cstheme="minorHAnsi"/>
                <w:noProof/>
                <w:sz w:val="22"/>
                <w:szCs w:val="22"/>
              </w:rPr>
              <w:t>Alternative Methode</w:t>
            </w:r>
            <w:r w:rsidRPr="00A83A86">
              <w:rPr>
                <w:rFonts w:asciiTheme="minorHAnsi" w:hAnsiTheme="minorHAnsi" w:cstheme="minorHAnsi"/>
                <w:noProof/>
                <w:webHidden/>
                <w:sz w:val="22"/>
                <w:szCs w:val="22"/>
              </w:rPr>
              <w:tab/>
            </w:r>
            <w:r w:rsidRPr="00A83A86">
              <w:rPr>
                <w:rFonts w:asciiTheme="minorHAnsi" w:hAnsiTheme="minorHAnsi" w:cstheme="minorHAnsi"/>
                <w:noProof/>
                <w:webHidden/>
                <w:sz w:val="22"/>
                <w:szCs w:val="22"/>
              </w:rPr>
              <w:fldChar w:fldCharType="begin"/>
            </w:r>
            <w:r w:rsidRPr="00A83A86">
              <w:rPr>
                <w:rFonts w:asciiTheme="minorHAnsi" w:hAnsiTheme="minorHAnsi" w:cstheme="minorHAnsi"/>
                <w:noProof/>
                <w:webHidden/>
                <w:sz w:val="22"/>
                <w:szCs w:val="22"/>
              </w:rPr>
              <w:instrText xml:space="preserve"> PAGEREF _Toc19730128 \h </w:instrText>
            </w:r>
            <w:r w:rsidRPr="00A83A86">
              <w:rPr>
                <w:rFonts w:asciiTheme="minorHAnsi" w:hAnsiTheme="minorHAnsi" w:cstheme="minorHAnsi"/>
                <w:noProof/>
                <w:webHidden/>
                <w:sz w:val="22"/>
                <w:szCs w:val="22"/>
              </w:rPr>
            </w:r>
            <w:r w:rsidRPr="00A83A86">
              <w:rPr>
                <w:rFonts w:asciiTheme="minorHAnsi" w:hAnsiTheme="minorHAnsi" w:cstheme="minorHAnsi"/>
                <w:noProof/>
                <w:webHidden/>
                <w:sz w:val="22"/>
                <w:szCs w:val="22"/>
              </w:rPr>
              <w:fldChar w:fldCharType="separate"/>
            </w:r>
            <w:r w:rsidR="009A5AB4">
              <w:rPr>
                <w:rFonts w:asciiTheme="minorHAnsi" w:hAnsiTheme="minorHAnsi" w:cstheme="minorHAnsi"/>
                <w:noProof/>
                <w:webHidden/>
                <w:sz w:val="22"/>
                <w:szCs w:val="22"/>
              </w:rPr>
              <w:t>4</w:t>
            </w:r>
            <w:r w:rsidRPr="00A83A86">
              <w:rPr>
                <w:rFonts w:asciiTheme="minorHAnsi" w:hAnsiTheme="minorHAnsi" w:cstheme="minorHAnsi"/>
                <w:noProof/>
                <w:webHidden/>
                <w:sz w:val="22"/>
                <w:szCs w:val="22"/>
              </w:rPr>
              <w:fldChar w:fldCharType="end"/>
            </w:r>
          </w:hyperlink>
        </w:p>
        <w:p w14:paraId="22A532B1" w14:textId="260ABF14" w:rsidR="00A83A86" w:rsidRPr="00A83A86" w:rsidRDefault="00A83A86">
          <w:pPr>
            <w:pStyle w:val="Verzeichnis2"/>
            <w:tabs>
              <w:tab w:val="right" w:leader="dot" w:pos="9628"/>
            </w:tabs>
            <w:rPr>
              <w:rFonts w:asciiTheme="minorHAnsi" w:eastAsiaTheme="minorEastAsia" w:hAnsiTheme="minorHAnsi" w:cstheme="minorHAnsi"/>
              <w:noProof/>
              <w:kern w:val="0"/>
              <w:sz w:val="22"/>
              <w:szCs w:val="22"/>
              <w:lang w:eastAsia="de-DE" w:bidi="ar-SA"/>
            </w:rPr>
          </w:pPr>
          <w:hyperlink w:anchor="_Toc19730129" w:history="1">
            <w:r w:rsidRPr="00A83A86">
              <w:rPr>
                <w:rStyle w:val="Hyperlink"/>
                <w:rFonts w:asciiTheme="minorHAnsi" w:hAnsiTheme="minorHAnsi" w:cstheme="minorHAnsi"/>
                <w:noProof/>
                <w:sz w:val="22"/>
                <w:szCs w:val="22"/>
              </w:rPr>
              <w:t>Ablauf</w:t>
            </w:r>
            <w:r w:rsidRPr="00A83A86">
              <w:rPr>
                <w:rFonts w:asciiTheme="minorHAnsi" w:hAnsiTheme="minorHAnsi" w:cstheme="minorHAnsi"/>
                <w:noProof/>
                <w:webHidden/>
                <w:sz w:val="22"/>
                <w:szCs w:val="22"/>
              </w:rPr>
              <w:tab/>
            </w:r>
            <w:r w:rsidRPr="00A83A86">
              <w:rPr>
                <w:rFonts w:asciiTheme="minorHAnsi" w:hAnsiTheme="minorHAnsi" w:cstheme="minorHAnsi"/>
                <w:noProof/>
                <w:webHidden/>
                <w:sz w:val="22"/>
                <w:szCs w:val="22"/>
              </w:rPr>
              <w:fldChar w:fldCharType="begin"/>
            </w:r>
            <w:r w:rsidRPr="00A83A86">
              <w:rPr>
                <w:rFonts w:asciiTheme="minorHAnsi" w:hAnsiTheme="minorHAnsi" w:cstheme="minorHAnsi"/>
                <w:noProof/>
                <w:webHidden/>
                <w:sz w:val="22"/>
                <w:szCs w:val="22"/>
              </w:rPr>
              <w:instrText xml:space="preserve"> PAGEREF _Toc19730129 \h </w:instrText>
            </w:r>
            <w:r w:rsidRPr="00A83A86">
              <w:rPr>
                <w:rFonts w:asciiTheme="minorHAnsi" w:hAnsiTheme="minorHAnsi" w:cstheme="minorHAnsi"/>
                <w:noProof/>
                <w:webHidden/>
                <w:sz w:val="22"/>
                <w:szCs w:val="22"/>
              </w:rPr>
            </w:r>
            <w:r w:rsidRPr="00A83A86">
              <w:rPr>
                <w:rFonts w:asciiTheme="minorHAnsi" w:hAnsiTheme="minorHAnsi" w:cstheme="minorHAnsi"/>
                <w:noProof/>
                <w:webHidden/>
                <w:sz w:val="22"/>
                <w:szCs w:val="22"/>
              </w:rPr>
              <w:fldChar w:fldCharType="separate"/>
            </w:r>
            <w:r w:rsidR="009A5AB4">
              <w:rPr>
                <w:rFonts w:asciiTheme="minorHAnsi" w:hAnsiTheme="minorHAnsi" w:cstheme="minorHAnsi"/>
                <w:noProof/>
                <w:webHidden/>
                <w:sz w:val="22"/>
                <w:szCs w:val="22"/>
              </w:rPr>
              <w:t>4</w:t>
            </w:r>
            <w:r w:rsidRPr="00A83A86">
              <w:rPr>
                <w:rFonts w:asciiTheme="minorHAnsi" w:hAnsiTheme="minorHAnsi" w:cstheme="minorHAnsi"/>
                <w:noProof/>
                <w:webHidden/>
                <w:sz w:val="22"/>
                <w:szCs w:val="22"/>
              </w:rPr>
              <w:fldChar w:fldCharType="end"/>
            </w:r>
          </w:hyperlink>
        </w:p>
        <w:p w14:paraId="369662E1" w14:textId="13098835" w:rsidR="00A83A86" w:rsidRPr="00A83A86" w:rsidRDefault="00A83A86">
          <w:pPr>
            <w:pStyle w:val="Verzeichnis2"/>
            <w:tabs>
              <w:tab w:val="right" w:leader="dot" w:pos="9628"/>
            </w:tabs>
            <w:rPr>
              <w:rFonts w:asciiTheme="minorHAnsi" w:eastAsiaTheme="minorEastAsia" w:hAnsiTheme="minorHAnsi" w:cstheme="minorHAnsi"/>
              <w:noProof/>
              <w:kern w:val="0"/>
              <w:sz w:val="22"/>
              <w:szCs w:val="22"/>
              <w:lang w:eastAsia="de-DE" w:bidi="ar-SA"/>
            </w:rPr>
          </w:pPr>
          <w:hyperlink w:anchor="_Toc19730130" w:history="1">
            <w:r w:rsidRPr="00A83A86">
              <w:rPr>
                <w:rStyle w:val="Hyperlink"/>
                <w:rFonts w:asciiTheme="minorHAnsi" w:hAnsiTheme="minorHAnsi" w:cstheme="minorHAnsi"/>
                <w:noProof/>
                <w:sz w:val="22"/>
                <w:szCs w:val="22"/>
              </w:rPr>
              <w:t>Arbeitszergliederung</w:t>
            </w:r>
            <w:r w:rsidRPr="00A83A86">
              <w:rPr>
                <w:rFonts w:asciiTheme="minorHAnsi" w:hAnsiTheme="minorHAnsi" w:cstheme="minorHAnsi"/>
                <w:noProof/>
                <w:webHidden/>
                <w:sz w:val="22"/>
                <w:szCs w:val="22"/>
              </w:rPr>
              <w:tab/>
            </w:r>
            <w:r w:rsidRPr="00A83A86">
              <w:rPr>
                <w:rFonts w:asciiTheme="minorHAnsi" w:hAnsiTheme="minorHAnsi" w:cstheme="minorHAnsi"/>
                <w:noProof/>
                <w:webHidden/>
                <w:sz w:val="22"/>
                <w:szCs w:val="22"/>
              </w:rPr>
              <w:fldChar w:fldCharType="begin"/>
            </w:r>
            <w:r w:rsidRPr="00A83A86">
              <w:rPr>
                <w:rFonts w:asciiTheme="minorHAnsi" w:hAnsiTheme="minorHAnsi" w:cstheme="minorHAnsi"/>
                <w:noProof/>
                <w:webHidden/>
                <w:sz w:val="22"/>
                <w:szCs w:val="22"/>
              </w:rPr>
              <w:instrText xml:space="preserve"> PAGEREF _Toc19730130 \h </w:instrText>
            </w:r>
            <w:r w:rsidRPr="00A83A86">
              <w:rPr>
                <w:rFonts w:asciiTheme="minorHAnsi" w:hAnsiTheme="minorHAnsi" w:cstheme="minorHAnsi"/>
                <w:noProof/>
                <w:webHidden/>
                <w:sz w:val="22"/>
                <w:szCs w:val="22"/>
              </w:rPr>
            </w:r>
            <w:r w:rsidRPr="00A83A86">
              <w:rPr>
                <w:rFonts w:asciiTheme="minorHAnsi" w:hAnsiTheme="minorHAnsi" w:cstheme="minorHAnsi"/>
                <w:noProof/>
                <w:webHidden/>
                <w:sz w:val="22"/>
                <w:szCs w:val="22"/>
              </w:rPr>
              <w:fldChar w:fldCharType="separate"/>
            </w:r>
            <w:r w:rsidR="009A5AB4">
              <w:rPr>
                <w:rFonts w:asciiTheme="minorHAnsi" w:hAnsiTheme="minorHAnsi" w:cstheme="minorHAnsi"/>
                <w:noProof/>
                <w:webHidden/>
                <w:sz w:val="22"/>
                <w:szCs w:val="22"/>
              </w:rPr>
              <w:t>4</w:t>
            </w:r>
            <w:r w:rsidRPr="00A83A86">
              <w:rPr>
                <w:rFonts w:asciiTheme="minorHAnsi" w:hAnsiTheme="minorHAnsi" w:cstheme="minorHAnsi"/>
                <w:noProof/>
                <w:webHidden/>
                <w:sz w:val="22"/>
                <w:szCs w:val="22"/>
              </w:rPr>
              <w:fldChar w:fldCharType="end"/>
            </w:r>
          </w:hyperlink>
        </w:p>
        <w:p w14:paraId="425C1C84" w14:textId="76658DC8" w:rsidR="00A83A86" w:rsidRPr="00A83A86" w:rsidRDefault="00A83A86">
          <w:pPr>
            <w:pStyle w:val="Verzeichnis1"/>
            <w:tabs>
              <w:tab w:val="right" w:leader="dot" w:pos="9628"/>
            </w:tabs>
            <w:rPr>
              <w:rFonts w:asciiTheme="minorHAnsi" w:eastAsiaTheme="minorEastAsia" w:hAnsiTheme="minorHAnsi" w:cstheme="minorHAnsi"/>
              <w:noProof/>
              <w:kern w:val="0"/>
              <w:sz w:val="22"/>
              <w:szCs w:val="22"/>
              <w:lang w:eastAsia="de-DE" w:bidi="ar-SA"/>
            </w:rPr>
          </w:pPr>
          <w:hyperlink w:anchor="_Toc19730131" w:history="1">
            <w:r w:rsidRPr="00A83A86">
              <w:rPr>
                <w:rStyle w:val="Hyperlink"/>
                <w:rFonts w:asciiTheme="minorHAnsi" w:hAnsiTheme="minorHAnsi" w:cstheme="minorHAnsi"/>
                <w:noProof/>
                <w:sz w:val="22"/>
                <w:szCs w:val="22"/>
              </w:rPr>
              <w:t>Kontrolle</w:t>
            </w:r>
            <w:r w:rsidRPr="00A83A86">
              <w:rPr>
                <w:rFonts w:asciiTheme="minorHAnsi" w:hAnsiTheme="minorHAnsi" w:cstheme="minorHAnsi"/>
                <w:noProof/>
                <w:webHidden/>
                <w:sz w:val="22"/>
                <w:szCs w:val="22"/>
              </w:rPr>
              <w:tab/>
            </w:r>
            <w:r w:rsidRPr="00A83A86">
              <w:rPr>
                <w:rFonts w:asciiTheme="minorHAnsi" w:hAnsiTheme="minorHAnsi" w:cstheme="minorHAnsi"/>
                <w:noProof/>
                <w:webHidden/>
                <w:sz w:val="22"/>
                <w:szCs w:val="22"/>
              </w:rPr>
              <w:fldChar w:fldCharType="begin"/>
            </w:r>
            <w:r w:rsidRPr="00A83A86">
              <w:rPr>
                <w:rFonts w:asciiTheme="minorHAnsi" w:hAnsiTheme="minorHAnsi" w:cstheme="minorHAnsi"/>
                <w:noProof/>
                <w:webHidden/>
                <w:sz w:val="22"/>
                <w:szCs w:val="22"/>
              </w:rPr>
              <w:instrText xml:space="preserve"> PAGEREF _Toc19730131 \h </w:instrText>
            </w:r>
            <w:r w:rsidRPr="00A83A86">
              <w:rPr>
                <w:rFonts w:asciiTheme="minorHAnsi" w:hAnsiTheme="minorHAnsi" w:cstheme="minorHAnsi"/>
                <w:noProof/>
                <w:webHidden/>
                <w:sz w:val="22"/>
                <w:szCs w:val="22"/>
              </w:rPr>
            </w:r>
            <w:r w:rsidRPr="00A83A86">
              <w:rPr>
                <w:rFonts w:asciiTheme="minorHAnsi" w:hAnsiTheme="minorHAnsi" w:cstheme="minorHAnsi"/>
                <w:noProof/>
                <w:webHidden/>
                <w:sz w:val="22"/>
                <w:szCs w:val="22"/>
              </w:rPr>
              <w:fldChar w:fldCharType="separate"/>
            </w:r>
            <w:r w:rsidR="009A5AB4">
              <w:rPr>
                <w:rFonts w:asciiTheme="minorHAnsi" w:hAnsiTheme="minorHAnsi" w:cstheme="minorHAnsi"/>
                <w:noProof/>
                <w:webHidden/>
                <w:sz w:val="22"/>
                <w:szCs w:val="22"/>
              </w:rPr>
              <w:t>7</w:t>
            </w:r>
            <w:r w:rsidRPr="00A83A86">
              <w:rPr>
                <w:rFonts w:asciiTheme="minorHAnsi" w:hAnsiTheme="minorHAnsi" w:cstheme="minorHAnsi"/>
                <w:noProof/>
                <w:webHidden/>
                <w:sz w:val="22"/>
                <w:szCs w:val="22"/>
              </w:rPr>
              <w:fldChar w:fldCharType="end"/>
            </w:r>
          </w:hyperlink>
        </w:p>
        <w:p w14:paraId="62BED86E" w14:textId="7D548C52" w:rsidR="00A83A86" w:rsidRPr="00A83A86" w:rsidRDefault="00A83A86">
          <w:pPr>
            <w:pStyle w:val="Verzeichnis2"/>
            <w:tabs>
              <w:tab w:val="right" w:leader="dot" w:pos="9628"/>
            </w:tabs>
            <w:rPr>
              <w:rFonts w:asciiTheme="minorHAnsi" w:eastAsiaTheme="minorEastAsia" w:hAnsiTheme="minorHAnsi" w:cstheme="minorHAnsi"/>
              <w:noProof/>
              <w:kern w:val="0"/>
              <w:sz w:val="22"/>
              <w:szCs w:val="22"/>
              <w:lang w:eastAsia="de-DE" w:bidi="ar-SA"/>
            </w:rPr>
          </w:pPr>
          <w:hyperlink w:anchor="_Toc19730132" w:history="1">
            <w:r w:rsidRPr="00A83A86">
              <w:rPr>
                <w:rStyle w:val="Hyperlink"/>
                <w:rFonts w:asciiTheme="minorHAnsi" w:hAnsiTheme="minorHAnsi" w:cstheme="minorHAnsi"/>
                <w:noProof/>
                <w:sz w:val="22"/>
                <w:szCs w:val="22"/>
              </w:rPr>
              <w:t>Lernzielkontrolle</w:t>
            </w:r>
            <w:r w:rsidRPr="00A83A86">
              <w:rPr>
                <w:rFonts w:asciiTheme="minorHAnsi" w:hAnsiTheme="minorHAnsi" w:cstheme="minorHAnsi"/>
                <w:noProof/>
                <w:webHidden/>
                <w:sz w:val="22"/>
                <w:szCs w:val="22"/>
              </w:rPr>
              <w:tab/>
            </w:r>
            <w:r w:rsidRPr="00A83A86">
              <w:rPr>
                <w:rFonts w:asciiTheme="minorHAnsi" w:hAnsiTheme="minorHAnsi" w:cstheme="minorHAnsi"/>
                <w:noProof/>
                <w:webHidden/>
                <w:sz w:val="22"/>
                <w:szCs w:val="22"/>
              </w:rPr>
              <w:fldChar w:fldCharType="begin"/>
            </w:r>
            <w:r w:rsidRPr="00A83A86">
              <w:rPr>
                <w:rFonts w:asciiTheme="minorHAnsi" w:hAnsiTheme="minorHAnsi" w:cstheme="minorHAnsi"/>
                <w:noProof/>
                <w:webHidden/>
                <w:sz w:val="22"/>
                <w:szCs w:val="22"/>
              </w:rPr>
              <w:instrText xml:space="preserve"> PAGEREF _Toc19730132 \h </w:instrText>
            </w:r>
            <w:r w:rsidRPr="00A83A86">
              <w:rPr>
                <w:rFonts w:asciiTheme="minorHAnsi" w:hAnsiTheme="minorHAnsi" w:cstheme="minorHAnsi"/>
                <w:noProof/>
                <w:webHidden/>
                <w:sz w:val="22"/>
                <w:szCs w:val="22"/>
              </w:rPr>
            </w:r>
            <w:r w:rsidRPr="00A83A86">
              <w:rPr>
                <w:rFonts w:asciiTheme="minorHAnsi" w:hAnsiTheme="minorHAnsi" w:cstheme="minorHAnsi"/>
                <w:noProof/>
                <w:webHidden/>
                <w:sz w:val="22"/>
                <w:szCs w:val="22"/>
              </w:rPr>
              <w:fldChar w:fldCharType="separate"/>
            </w:r>
            <w:r w:rsidR="009A5AB4">
              <w:rPr>
                <w:rFonts w:asciiTheme="minorHAnsi" w:hAnsiTheme="minorHAnsi" w:cstheme="minorHAnsi"/>
                <w:noProof/>
                <w:webHidden/>
                <w:sz w:val="22"/>
                <w:szCs w:val="22"/>
              </w:rPr>
              <w:t>7</w:t>
            </w:r>
            <w:r w:rsidRPr="00A83A86">
              <w:rPr>
                <w:rFonts w:asciiTheme="minorHAnsi" w:hAnsiTheme="minorHAnsi" w:cstheme="minorHAnsi"/>
                <w:noProof/>
                <w:webHidden/>
                <w:sz w:val="22"/>
                <w:szCs w:val="22"/>
              </w:rPr>
              <w:fldChar w:fldCharType="end"/>
            </w:r>
          </w:hyperlink>
        </w:p>
        <w:p w14:paraId="4E81E40E" w14:textId="78868F28" w:rsidR="00A83A86" w:rsidRPr="00A83A86" w:rsidRDefault="00A83A86">
          <w:pPr>
            <w:pStyle w:val="Verzeichnis2"/>
            <w:tabs>
              <w:tab w:val="right" w:leader="dot" w:pos="9628"/>
            </w:tabs>
            <w:rPr>
              <w:rFonts w:asciiTheme="minorHAnsi" w:eastAsiaTheme="minorEastAsia" w:hAnsiTheme="minorHAnsi" w:cstheme="minorHAnsi"/>
              <w:noProof/>
              <w:kern w:val="0"/>
              <w:sz w:val="22"/>
              <w:szCs w:val="22"/>
              <w:lang w:eastAsia="de-DE" w:bidi="ar-SA"/>
            </w:rPr>
          </w:pPr>
          <w:hyperlink w:anchor="_Toc19730133" w:history="1">
            <w:r w:rsidRPr="00A83A86">
              <w:rPr>
                <w:rStyle w:val="Hyperlink"/>
                <w:rFonts w:asciiTheme="minorHAnsi" w:hAnsiTheme="minorHAnsi" w:cstheme="minorHAnsi"/>
                <w:noProof/>
                <w:sz w:val="22"/>
                <w:szCs w:val="22"/>
              </w:rPr>
              <w:t>Feedback geben</w:t>
            </w:r>
            <w:r w:rsidRPr="00A83A86">
              <w:rPr>
                <w:rFonts w:asciiTheme="minorHAnsi" w:hAnsiTheme="minorHAnsi" w:cstheme="minorHAnsi"/>
                <w:noProof/>
                <w:webHidden/>
                <w:sz w:val="22"/>
                <w:szCs w:val="22"/>
              </w:rPr>
              <w:tab/>
            </w:r>
            <w:r w:rsidRPr="00A83A86">
              <w:rPr>
                <w:rFonts w:asciiTheme="minorHAnsi" w:hAnsiTheme="minorHAnsi" w:cstheme="minorHAnsi"/>
                <w:noProof/>
                <w:webHidden/>
                <w:sz w:val="22"/>
                <w:szCs w:val="22"/>
              </w:rPr>
              <w:fldChar w:fldCharType="begin"/>
            </w:r>
            <w:r w:rsidRPr="00A83A86">
              <w:rPr>
                <w:rFonts w:asciiTheme="minorHAnsi" w:hAnsiTheme="minorHAnsi" w:cstheme="minorHAnsi"/>
                <w:noProof/>
                <w:webHidden/>
                <w:sz w:val="22"/>
                <w:szCs w:val="22"/>
              </w:rPr>
              <w:instrText xml:space="preserve"> PAGEREF _Toc19730133 \h </w:instrText>
            </w:r>
            <w:r w:rsidRPr="00A83A86">
              <w:rPr>
                <w:rFonts w:asciiTheme="minorHAnsi" w:hAnsiTheme="minorHAnsi" w:cstheme="minorHAnsi"/>
                <w:noProof/>
                <w:webHidden/>
                <w:sz w:val="22"/>
                <w:szCs w:val="22"/>
              </w:rPr>
            </w:r>
            <w:r w:rsidRPr="00A83A86">
              <w:rPr>
                <w:rFonts w:asciiTheme="minorHAnsi" w:hAnsiTheme="minorHAnsi" w:cstheme="minorHAnsi"/>
                <w:noProof/>
                <w:webHidden/>
                <w:sz w:val="22"/>
                <w:szCs w:val="22"/>
              </w:rPr>
              <w:fldChar w:fldCharType="separate"/>
            </w:r>
            <w:r w:rsidR="009A5AB4">
              <w:rPr>
                <w:rFonts w:asciiTheme="minorHAnsi" w:hAnsiTheme="minorHAnsi" w:cstheme="minorHAnsi"/>
                <w:noProof/>
                <w:webHidden/>
                <w:sz w:val="22"/>
                <w:szCs w:val="22"/>
              </w:rPr>
              <w:t>7</w:t>
            </w:r>
            <w:r w:rsidRPr="00A83A86">
              <w:rPr>
                <w:rFonts w:asciiTheme="minorHAnsi" w:hAnsiTheme="minorHAnsi" w:cstheme="minorHAnsi"/>
                <w:noProof/>
                <w:webHidden/>
                <w:sz w:val="22"/>
                <w:szCs w:val="22"/>
              </w:rPr>
              <w:fldChar w:fldCharType="end"/>
            </w:r>
          </w:hyperlink>
        </w:p>
        <w:p w14:paraId="6816BCBC" w14:textId="6B0B417D" w:rsidR="00A83A86" w:rsidRPr="00A83A86" w:rsidRDefault="00A83A86">
          <w:pPr>
            <w:pStyle w:val="Verzeichnis2"/>
            <w:tabs>
              <w:tab w:val="right" w:leader="dot" w:pos="9628"/>
            </w:tabs>
            <w:rPr>
              <w:rFonts w:asciiTheme="minorHAnsi" w:eastAsiaTheme="minorEastAsia" w:hAnsiTheme="minorHAnsi" w:cstheme="minorHAnsi"/>
              <w:noProof/>
              <w:kern w:val="0"/>
              <w:sz w:val="22"/>
              <w:szCs w:val="22"/>
              <w:lang w:eastAsia="de-DE" w:bidi="ar-SA"/>
            </w:rPr>
          </w:pPr>
          <w:hyperlink w:anchor="_Toc19730134" w:history="1">
            <w:r w:rsidRPr="00A83A86">
              <w:rPr>
                <w:rStyle w:val="Hyperlink"/>
                <w:rFonts w:asciiTheme="minorHAnsi" w:hAnsiTheme="minorHAnsi" w:cstheme="minorHAnsi"/>
                <w:noProof/>
                <w:sz w:val="22"/>
                <w:szCs w:val="22"/>
              </w:rPr>
              <w:t>Motivation erzeugen / sachliche Kritik</w:t>
            </w:r>
            <w:r w:rsidRPr="00A83A86">
              <w:rPr>
                <w:rFonts w:asciiTheme="minorHAnsi" w:hAnsiTheme="minorHAnsi" w:cstheme="minorHAnsi"/>
                <w:noProof/>
                <w:webHidden/>
                <w:sz w:val="22"/>
                <w:szCs w:val="22"/>
              </w:rPr>
              <w:tab/>
            </w:r>
            <w:r w:rsidRPr="00A83A86">
              <w:rPr>
                <w:rFonts w:asciiTheme="minorHAnsi" w:hAnsiTheme="minorHAnsi" w:cstheme="minorHAnsi"/>
                <w:noProof/>
                <w:webHidden/>
                <w:sz w:val="22"/>
                <w:szCs w:val="22"/>
              </w:rPr>
              <w:fldChar w:fldCharType="begin"/>
            </w:r>
            <w:r w:rsidRPr="00A83A86">
              <w:rPr>
                <w:rFonts w:asciiTheme="minorHAnsi" w:hAnsiTheme="minorHAnsi" w:cstheme="minorHAnsi"/>
                <w:noProof/>
                <w:webHidden/>
                <w:sz w:val="22"/>
                <w:szCs w:val="22"/>
              </w:rPr>
              <w:instrText xml:space="preserve"> PAGEREF _Toc19730134 \h </w:instrText>
            </w:r>
            <w:r w:rsidRPr="00A83A86">
              <w:rPr>
                <w:rFonts w:asciiTheme="minorHAnsi" w:hAnsiTheme="minorHAnsi" w:cstheme="minorHAnsi"/>
                <w:noProof/>
                <w:webHidden/>
                <w:sz w:val="22"/>
                <w:szCs w:val="22"/>
              </w:rPr>
            </w:r>
            <w:r w:rsidRPr="00A83A86">
              <w:rPr>
                <w:rFonts w:asciiTheme="minorHAnsi" w:hAnsiTheme="minorHAnsi" w:cstheme="minorHAnsi"/>
                <w:noProof/>
                <w:webHidden/>
                <w:sz w:val="22"/>
                <w:szCs w:val="22"/>
              </w:rPr>
              <w:fldChar w:fldCharType="separate"/>
            </w:r>
            <w:r w:rsidR="009A5AB4">
              <w:rPr>
                <w:rFonts w:asciiTheme="minorHAnsi" w:hAnsiTheme="minorHAnsi" w:cstheme="minorHAnsi"/>
                <w:noProof/>
                <w:webHidden/>
                <w:sz w:val="22"/>
                <w:szCs w:val="22"/>
              </w:rPr>
              <w:t>7</w:t>
            </w:r>
            <w:r w:rsidRPr="00A83A86">
              <w:rPr>
                <w:rFonts w:asciiTheme="minorHAnsi" w:hAnsiTheme="minorHAnsi" w:cstheme="minorHAnsi"/>
                <w:noProof/>
                <w:webHidden/>
                <w:sz w:val="22"/>
                <w:szCs w:val="22"/>
              </w:rPr>
              <w:fldChar w:fldCharType="end"/>
            </w:r>
          </w:hyperlink>
        </w:p>
        <w:p w14:paraId="4B53555C" w14:textId="04E17521" w:rsidR="00A83A86" w:rsidRPr="00A83A86" w:rsidRDefault="00A83A86">
          <w:pPr>
            <w:pStyle w:val="Verzeichnis2"/>
            <w:tabs>
              <w:tab w:val="right" w:leader="dot" w:pos="9628"/>
            </w:tabs>
            <w:rPr>
              <w:rFonts w:asciiTheme="minorHAnsi" w:eastAsiaTheme="minorEastAsia" w:hAnsiTheme="minorHAnsi" w:cstheme="minorHAnsi"/>
              <w:noProof/>
              <w:kern w:val="0"/>
              <w:sz w:val="22"/>
              <w:szCs w:val="22"/>
              <w:lang w:eastAsia="de-DE" w:bidi="ar-SA"/>
            </w:rPr>
          </w:pPr>
          <w:hyperlink w:anchor="_Toc19730135" w:history="1">
            <w:r w:rsidRPr="00A83A86">
              <w:rPr>
                <w:rStyle w:val="Hyperlink"/>
                <w:rFonts w:asciiTheme="minorHAnsi" w:hAnsiTheme="minorHAnsi" w:cstheme="minorHAnsi"/>
                <w:noProof/>
                <w:sz w:val="22"/>
                <w:szCs w:val="22"/>
              </w:rPr>
              <w:t>Lernerfolgssicherung</w:t>
            </w:r>
            <w:r w:rsidRPr="00A83A86">
              <w:rPr>
                <w:rFonts w:asciiTheme="minorHAnsi" w:hAnsiTheme="minorHAnsi" w:cstheme="minorHAnsi"/>
                <w:noProof/>
                <w:webHidden/>
                <w:sz w:val="22"/>
                <w:szCs w:val="22"/>
              </w:rPr>
              <w:tab/>
            </w:r>
            <w:r w:rsidRPr="00A83A86">
              <w:rPr>
                <w:rFonts w:asciiTheme="minorHAnsi" w:hAnsiTheme="minorHAnsi" w:cstheme="minorHAnsi"/>
                <w:noProof/>
                <w:webHidden/>
                <w:sz w:val="22"/>
                <w:szCs w:val="22"/>
              </w:rPr>
              <w:fldChar w:fldCharType="begin"/>
            </w:r>
            <w:r w:rsidRPr="00A83A86">
              <w:rPr>
                <w:rFonts w:asciiTheme="minorHAnsi" w:hAnsiTheme="minorHAnsi" w:cstheme="minorHAnsi"/>
                <w:noProof/>
                <w:webHidden/>
                <w:sz w:val="22"/>
                <w:szCs w:val="22"/>
              </w:rPr>
              <w:instrText xml:space="preserve"> PAGEREF _Toc19730135 \h </w:instrText>
            </w:r>
            <w:r w:rsidRPr="00A83A86">
              <w:rPr>
                <w:rFonts w:asciiTheme="minorHAnsi" w:hAnsiTheme="minorHAnsi" w:cstheme="minorHAnsi"/>
                <w:noProof/>
                <w:webHidden/>
                <w:sz w:val="22"/>
                <w:szCs w:val="22"/>
              </w:rPr>
            </w:r>
            <w:r w:rsidRPr="00A83A86">
              <w:rPr>
                <w:rFonts w:asciiTheme="minorHAnsi" w:hAnsiTheme="minorHAnsi" w:cstheme="minorHAnsi"/>
                <w:noProof/>
                <w:webHidden/>
                <w:sz w:val="22"/>
                <w:szCs w:val="22"/>
              </w:rPr>
              <w:fldChar w:fldCharType="separate"/>
            </w:r>
            <w:r w:rsidR="009A5AB4">
              <w:rPr>
                <w:rFonts w:asciiTheme="minorHAnsi" w:hAnsiTheme="minorHAnsi" w:cstheme="minorHAnsi"/>
                <w:noProof/>
                <w:webHidden/>
                <w:sz w:val="22"/>
                <w:szCs w:val="22"/>
              </w:rPr>
              <w:t>7</w:t>
            </w:r>
            <w:r w:rsidRPr="00A83A86">
              <w:rPr>
                <w:rFonts w:asciiTheme="minorHAnsi" w:hAnsiTheme="minorHAnsi" w:cstheme="minorHAnsi"/>
                <w:noProof/>
                <w:webHidden/>
                <w:sz w:val="22"/>
                <w:szCs w:val="22"/>
              </w:rPr>
              <w:fldChar w:fldCharType="end"/>
            </w:r>
          </w:hyperlink>
        </w:p>
        <w:p w14:paraId="56FE74D3" w14:textId="21D31BC2" w:rsidR="00A83A86" w:rsidRPr="00A83A86" w:rsidRDefault="00A83A86">
          <w:pPr>
            <w:pStyle w:val="Verzeichnis2"/>
            <w:tabs>
              <w:tab w:val="right" w:leader="dot" w:pos="9628"/>
            </w:tabs>
            <w:rPr>
              <w:rFonts w:asciiTheme="minorHAnsi" w:eastAsiaTheme="minorEastAsia" w:hAnsiTheme="minorHAnsi" w:cstheme="minorHAnsi"/>
              <w:noProof/>
              <w:kern w:val="0"/>
              <w:sz w:val="22"/>
              <w:szCs w:val="22"/>
              <w:lang w:eastAsia="de-DE" w:bidi="ar-SA"/>
            </w:rPr>
          </w:pPr>
          <w:hyperlink w:anchor="_Toc19730136" w:history="1">
            <w:r w:rsidRPr="00A83A86">
              <w:rPr>
                <w:rStyle w:val="Hyperlink"/>
                <w:rFonts w:asciiTheme="minorHAnsi" w:hAnsiTheme="minorHAnsi" w:cstheme="minorHAnsi"/>
                <w:noProof/>
                <w:sz w:val="22"/>
                <w:szCs w:val="22"/>
              </w:rPr>
              <w:t>Thematischer Ausblick</w:t>
            </w:r>
            <w:r w:rsidRPr="00A83A86">
              <w:rPr>
                <w:rFonts w:asciiTheme="minorHAnsi" w:hAnsiTheme="minorHAnsi" w:cstheme="minorHAnsi"/>
                <w:noProof/>
                <w:webHidden/>
                <w:sz w:val="22"/>
                <w:szCs w:val="22"/>
              </w:rPr>
              <w:tab/>
            </w:r>
            <w:r w:rsidRPr="00A83A86">
              <w:rPr>
                <w:rFonts w:asciiTheme="minorHAnsi" w:hAnsiTheme="minorHAnsi" w:cstheme="minorHAnsi"/>
                <w:noProof/>
                <w:webHidden/>
                <w:sz w:val="22"/>
                <w:szCs w:val="22"/>
              </w:rPr>
              <w:fldChar w:fldCharType="begin"/>
            </w:r>
            <w:r w:rsidRPr="00A83A86">
              <w:rPr>
                <w:rFonts w:asciiTheme="minorHAnsi" w:hAnsiTheme="minorHAnsi" w:cstheme="minorHAnsi"/>
                <w:noProof/>
                <w:webHidden/>
                <w:sz w:val="22"/>
                <w:szCs w:val="22"/>
              </w:rPr>
              <w:instrText xml:space="preserve"> PAGEREF _Toc19730136 \h </w:instrText>
            </w:r>
            <w:r w:rsidRPr="00A83A86">
              <w:rPr>
                <w:rFonts w:asciiTheme="minorHAnsi" w:hAnsiTheme="minorHAnsi" w:cstheme="minorHAnsi"/>
                <w:noProof/>
                <w:webHidden/>
                <w:sz w:val="22"/>
                <w:szCs w:val="22"/>
              </w:rPr>
            </w:r>
            <w:r w:rsidRPr="00A83A86">
              <w:rPr>
                <w:rFonts w:asciiTheme="minorHAnsi" w:hAnsiTheme="minorHAnsi" w:cstheme="minorHAnsi"/>
                <w:noProof/>
                <w:webHidden/>
                <w:sz w:val="22"/>
                <w:szCs w:val="22"/>
              </w:rPr>
              <w:fldChar w:fldCharType="separate"/>
            </w:r>
            <w:r w:rsidR="009A5AB4">
              <w:rPr>
                <w:rFonts w:asciiTheme="minorHAnsi" w:hAnsiTheme="minorHAnsi" w:cstheme="minorHAnsi"/>
                <w:noProof/>
                <w:webHidden/>
                <w:sz w:val="22"/>
                <w:szCs w:val="22"/>
              </w:rPr>
              <w:t>7</w:t>
            </w:r>
            <w:r w:rsidRPr="00A83A86">
              <w:rPr>
                <w:rFonts w:asciiTheme="minorHAnsi" w:hAnsiTheme="minorHAnsi" w:cstheme="minorHAnsi"/>
                <w:noProof/>
                <w:webHidden/>
                <w:sz w:val="22"/>
                <w:szCs w:val="22"/>
              </w:rPr>
              <w:fldChar w:fldCharType="end"/>
            </w:r>
          </w:hyperlink>
        </w:p>
        <w:p w14:paraId="7AD4AAA6" w14:textId="3F36592E" w:rsidR="00A83A86" w:rsidRPr="00A83A86" w:rsidRDefault="00A83A86">
          <w:pPr>
            <w:pStyle w:val="Verzeichnis2"/>
            <w:tabs>
              <w:tab w:val="right" w:leader="dot" w:pos="9628"/>
            </w:tabs>
            <w:rPr>
              <w:rFonts w:asciiTheme="minorHAnsi" w:eastAsiaTheme="minorEastAsia" w:hAnsiTheme="minorHAnsi" w:cstheme="minorHAnsi"/>
              <w:noProof/>
              <w:kern w:val="0"/>
              <w:sz w:val="22"/>
              <w:szCs w:val="22"/>
              <w:lang w:eastAsia="de-DE" w:bidi="ar-SA"/>
            </w:rPr>
          </w:pPr>
          <w:hyperlink w:anchor="_Toc19730137" w:history="1">
            <w:r w:rsidRPr="00A83A86">
              <w:rPr>
                <w:rStyle w:val="Hyperlink"/>
                <w:rFonts w:asciiTheme="minorHAnsi" w:hAnsiTheme="minorHAnsi" w:cstheme="minorHAnsi"/>
                <w:noProof/>
                <w:sz w:val="22"/>
                <w:szCs w:val="22"/>
              </w:rPr>
              <w:t>Abschluss</w:t>
            </w:r>
            <w:r w:rsidRPr="00A83A86">
              <w:rPr>
                <w:rFonts w:asciiTheme="minorHAnsi" w:hAnsiTheme="minorHAnsi" w:cstheme="minorHAnsi"/>
                <w:noProof/>
                <w:webHidden/>
                <w:sz w:val="22"/>
                <w:szCs w:val="22"/>
              </w:rPr>
              <w:tab/>
            </w:r>
            <w:r w:rsidRPr="00A83A86">
              <w:rPr>
                <w:rFonts w:asciiTheme="minorHAnsi" w:hAnsiTheme="minorHAnsi" w:cstheme="minorHAnsi"/>
                <w:noProof/>
                <w:webHidden/>
                <w:sz w:val="22"/>
                <w:szCs w:val="22"/>
              </w:rPr>
              <w:fldChar w:fldCharType="begin"/>
            </w:r>
            <w:r w:rsidRPr="00A83A86">
              <w:rPr>
                <w:rFonts w:asciiTheme="minorHAnsi" w:hAnsiTheme="minorHAnsi" w:cstheme="minorHAnsi"/>
                <w:noProof/>
                <w:webHidden/>
                <w:sz w:val="22"/>
                <w:szCs w:val="22"/>
              </w:rPr>
              <w:instrText xml:space="preserve"> PAGEREF _Toc19730137 \h </w:instrText>
            </w:r>
            <w:r w:rsidRPr="00A83A86">
              <w:rPr>
                <w:rFonts w:asciiTheme="minorHAnsi" w:hAnsiTheme="minorHAnsi" w:cstheme="minorHAnsi"/>
                <w:noProof/>
                <w:webHidden/>
                <w:sz w:val="22"/>
                <w:szCs w:val="22"/>
              </w:rPr>
            </w:r>
            <w:r w:rsidRPr="00A83A86">
              <w:rPr>
                <w:rFonts w:asciiTheme="minorHAnsi" w:hAnsiTheme="minorHAnsi" w:cstheme="minorHAnsi"/>
                <w:noProof/>
                <w:webHidden/>
                <w:sz w:val="22"/>
                <w:szCs w:val="22"/>
              </w:rPr>
              <w:fldChar w:fldCharType="separate"/>
            </w:r>
            <w:r w:rsidR="009A5AB4">
              <w:rPr>
                <w:rFonts w:asciiTheme="minorHAnsi" w:hAnsiTheme="minorHAnsi" w:cstheme="minorHAnsi"/>
                <w:noProof/>
                <w:webHidden/>
                <w:sz w:val="22"/>
                <w:szCs w:val="22"/>
              </w:rPr>
              <w:t>7</w:t>
            </w:r>
            <w:r w:rsidRPr="00A83A86">
              <w:rPr>
                <w:rFonts w:asciiTheme="minorHAnsi" w:hAnsiTheme="minorHAnsi" w:cstheme="minorHAnsi"/>
                <w:noProof/>
                <w:webHidden/>
                <w:sz w:val="22"/>
                <w:szCs w:val="22"/>
              </w:rPr>
              <w:fldChar w:fldCharType="end"/>
            </w:r>
          </w:hyperlink>
        </w:p>
        <w:p w14:paraId="4BA3A701" w14:textId="05001B23" w:rsidR="00A83A86" w:rsidRDefault="00A83A86">
          <w:pPr>
            <w:pStyle w:val="Verzeichnis2"/>
            <w:tabs>
              <w:tab w:val="right" w:leader="dot" w:pos="9628"/>
            </w:tabs>
            <w:rPr>
              <w:rFonts w:asciiTheme="minorHAnsi" w:eastAsiaTheme="minorEastAsia" w:hAnsiTheme="minorHAnsi" w:cstheme="minorBidi"/>
              <w:noProof/>
              <w:kern w:val="0"/>
              <w:sz w:val="22"/>
              <w:szCs w:val="22"/>
              <w:lang w:eastAsia="de-DE" w:bidi="ar-SA"/>
            </w:rPr>
          </w:pPr>
          <w:hyperlink w:anchor="_Toc19730138" w:history="1">
            <w:r w:rsidRPr="00A83A86">
              <w:rPr>
                <w:rStyle w:val="Hyperlink"/>
                <w:rFonts w:asciiTheme="minorHAnsi" w:hAnsiTheme="minorHAnsi" w:cstheme="minorHAnsi"/>
                <w:noProof/>
                <w:sz w:val="22"/>
                <w:szCs w:val="22"/>
              </w:rPr>
              <w:t>Fazit</w:t>
            </w:r>
            <w:r w:rsidRPr="00A83A86">
              <w:rPr>
                <w:rFonts w:asciiTheme="minorHAnsi" w:hAnsiTheme="minorHAnsi" w:cstheme="minorHAnsi"/>
                <w:noProof/>
                <w:webHidden/>
                <w:sz w:val="22"/>
                <w:szCs w:val="22"/>
              </w:rPr>
              <w:tab/>
            </w:r>
            <w:r w:rsidRPr="00A83A86">
              <w:rPr>
                <w:rFonts w:asciiTheme="minorHAnsi" w:hAnsiTheme="minorHAnsi" w:cstheme="minorHAnsi"/>
                <w:noProof/>
                <w:webHidden/>
                <w:sz w:val="22"/>
                <w:szCs w:val="22"/>
              </w:rPr>
              <w:fldChar w:fldCharType="begin"/>
            </w:r>
            <w:r w:rsidRPr="00A83A86">
              <w:rPr>
                <w:rFonts w:asciiTheme="minorHAnsi" w:hAnsiTheme="minorHAnsi" w:cstheme="minorHAnsi"/>
                <w:noProof/>
                <w:webHidden/>
                <w:sz w:val="22"/>
                <w:szCs w:val="22"/>
              </w:rPr>
              <w:instrText xml:space="preserve"> PAGEREF _Toc19730138 \h </w:instrText>
            </w:r>
            <w:r w:rsidRPr="00A83A86">
              <w:rPr>
                <w:rFonts w:asciiTheme="minorHAnsi" w:hAnsiTheme="minorHAnsi" w:cstheme="minorHAnsi"/>
                <w:noProof/>
                <w:webHidden/>
                <w:sz w:val="22"/>
                <w:szCs w:val="22"/>
              </w:rPr>
            </w:r>
            <w:r w:rsidRPr="00A83A86">
              <w:rPr>
                <w:rFonts w:asciiTheme="minorHAnsi" w:hAnsiTheme="minorHAnsi" w:cstheme="minorHAnsi"/>
                <w:noProof/>
                <w:webHidden/>
                <w:sz w:val="22"/>
                <w:szCs w:val="22"/>
              </w:rPr>
              <w:fldChar w:fldCharType="separate"/>
            </w:r>
            <w:r w:rsidR="009A5AB4">
              <w:rPr>
                <w:rFonts w:asciiTheme="minorHAnsi" w:hAnsiTheme="minorHAnsi" w:cstheme="minorHAnsi"/>
                <w:noProof/>
                <w:webHidden/>
                <w:sz w:val="22"/>
                <w:szCs w:val="22"/>
              </w:rPr>
              <w:t>7</w:t>
            </w:r>
            <w:r w:rsidRPr="00A83A86">
              <w:rPr>
                <w:rFonts w:asciiTheme="minorHAnsi" w:hAnsiTheme="minorHAnsi" w:cstheme="minorHAnsi"/>
                <w:noProof/>
                <w:webHidden/>
                <w:sz w:val="22"/>
                <w:szCs w:val="22"/>
              </w:rPr>
              <w:fldChar w:fldCharType="end"/>
            </w:r>
          </w:hyperlink>
        </w:p>
        <w:p w14:paraId="2FEE97E1" w14:textId="5FFA3E11" w:rsidR="006F25BF" w:rsidRDefault="006F25BF">
          <w:r>
            <w:rPr>
              <w:b/>
              <w:bCs/>
            </w:rPr>
            <w:fldChar w:fldCharType="end"/>
          </w:r>
        </w:p>
      </w:sdtContent>
    </w:sdt>
    <w:p w14:paraId="6E1AE4BA" w14:textId="16E8E365" w:rsidR="00C62150" w:rsidRDefault="00C62150" w:rsidP="006F25BF">
      <w:pPr>
        <w:pStyle w:val="berschrift1"/>
        <w:rPr>
          <w:rFonts w:hint="eastAsia"/>
        </w:rPr>
      </w:pPr>
      <w:bookmarkStart w:id="0" w:name="_Toc19730116"/>
      <w:r>
        <w:t>Einleitung</w:t>
      </w:r>
      <w:bookmarkEnd w:id="0"/>
    </w:p>
    <w:p w14:paraId="18C5B413" w14:textId="77777777" w:rsidR="00C62150" w:rsidRDefault="00C62150" w:rsidP="00C62150">
      <w:pPr>
        <w:rPr>
          <w:rFonts w:ascii="Signika" w:hAnsi="Signika" w:hint="eastAsia"/>
          <w:b/>
          <w:sz w:val="20"/>
          <w:szCs w:val="20"/>
        </w:rPr>
      </w:pPr>
    </w:p>
    <w:p w14:paraId="5A06D102" w14:textId="65B15607" w:rsidR="005755DB" w:rsidRDefault="00C62150" w:rsidP="006F25BF">
      <w:pPr>
        <w:pStyle w:val="berschrift2"/>
      </w:pPr>
      <w:bookmarkStart w:id="1" w:name="_Toc19730117"/>
      <w:r>
        <w:t>Persönliche Vorstellung</w:t>
      </w:r>
      <w:bookmarkEnd w:id="1"/>
      <w:r>
        <w:br/>
      </w:r>
      <w:r>
        <w:tab/>
      </w:r>
    </w:p>
    <w:p w14:paraId="0956F1CD" w14:textId="6786ED68" w:rsidR="005755DB" w:rsidRPr="00210429" w:rsidRDefault="005755DB" w:rsidP="006F25BF">
      <w:pPr>
        <w:rPr>
          <w:rFonts w:ascii="Signika" w:hAnsi="Signika"/>
          <w:b/>
          <w:i/>
          <w:iCs/>
          <w:sz w:val="20"/>
          <w:szCs w:val="20"/>
        </w:rPr>
      </w:pPr>
      <w:r w:rsidRPr="00210429">
        <w:rPr>
          <w:rFonts w:ascii="Signika" w:hAnsi="Signika"/>
          <w:i/>
          <w:iCs/>
          <w:sz w:val="20"/>
          <w:szCs w:val="20"/>
        </w:rPr>
        <w:t>Name, Beruf, Grund für die Ausbilderprüfung</w:t>
      </w:r>
    </w:p>
    <w:p w14:paraId="739A0428" w14:textId="3B807996" w:rsidR="00C62150" w:rsidRDefault="005755DB" w:rsidP="006F25BF">
      <w:r>
        <w:rPr>
          <w:rFonts w:ascii="Signika" w:hAnsi="Signika"/>
          <w:sz w:val="20"/>
          <w:szCs w:val="20"/>
        </w:rPr>
        <w:t xml:space="preserve">Peter Nolte, </w:t>
      </w:r>
      <w:proofErr w:type="spellStart"/>
      <w:r>
        <w:rPr>
          <w:rFonts w:ascii="Signika" w:hAnsi="Signika"/>
          <w:sz w:val="20"/>
          <w:szCs w:val="20"/>
        </w:rPr>
        <w:t>Stv</w:t>
      </w:r>
      <w:proofErr w:type="spellEnd"/>
      <w:r>
        <w:rPr>
          <w:rFonts w:ascii="Signika" w:hAnsi="Signika"/>
          <w:sz w:val="20"/>
          <w:szCs w:val="20"/>
        </w:rPr>
        <w:t>. Filialleiter Bäckerei, Ausbildung in der Filiale sicherstellen</w:t>
      </w:r>
    </w:p>
    <w:p w14:paraId="769E68C4" w14:textId="77777777" w:rsidR="00C62150" w:rsidRDefault="00C62150" w:rsidP="00C62150">
      <w:pPr>
        <w:rPr>
          <w:rFonts w:ascii="Signika" w:hAnsi="Signika" w:hint="eastAsia"/>
          <w:b/>
          <w:sz w:val="20"/>
          <w:szCs w:val="20"/>
        </w:rPr>
      </w:pPr>
    </w:p>
    <w:p w14:paraId="36261952" w14:textId="77777777" w:rsidR="00C62150" w:rsidRDefault="00C62150" w:rsidP="006F25BF">
      <w:pPr>
        <w:pStyle w:val="berschrift1"/>
        <w:rPr>
          <w:rFonts w:hint="eastAsia"/>
        </w:rPr>
      </w:pPr>
      <w:bookmarkStart w:id="2" w:name="_Toc19730118"/>
      <w:r>
        <w:t>Planung</w:t>
      </w:r>
      <w:bookmarkEnd w:id="2"/>
    </w:p>
    <w:p w14:paraId="6EA62AD7" w14:textId="77777777" w:rsidR="00C62150" w:rsidRDefault="00C62150" w:rsidP="006F25BF">
      <w:pPr>
        <w:pStyle w:val="berschrift2"/>
        <w:rPr>
          <w:rFonts w:hint="eastAsia"/>
        </w:rPr>
      </w:pPr>
    </w:p>
    <w:p w14:paraId="77C661F4" w14:textId="77777777" w:rsidR="00C62150" w:rsidRDefault="00C62150" w:rsidP="006F25BF">
      <w:pPr>
        <w:pStyle w:val="berschrift2"/>
        <w:rPr>
          <w:rFonts w:hint="eastAsia"/>
        </w:rPr>
      </w:pPr>
      <w:bookmarkStart w:id="3" w:name="_Toc19730119"/>
      <w:r>
        <w:t>Betriebliche Situation</w:t>
      </w:r>
      <w:bookmarkEnd w:id="3"/>
    </w:p>
    <w:p w14:paraId="10A8C48E" w14:textId="79E3976A" w:rsidR="00C62150" w:rsidRPr="006F25BF" w:rsidRDefault="00C62150" w:rsidP="006F25BF">
      <w:pPr>
        <w:rPr>
          <w:rFonts w:ascii="Signika" w:hAnsi="Signika" w:hint="eastAsia"/>
          <w:i/>
          <w:iCs/>
          <w:sz w:val="20"/>
          <w:szCs w:val="20"/>
        </w:rPr>
      </w:pPr>
      <w:r w:rsidRPr="006F25BF">
        <w:rPr>
          <w:rFonts w:ascii="Signika" w:hAnsi="Signika"/>
          <w:i/>
          <w:iCs/>
          <w:sz w:val="20"/>
          <w:szCs w:val="20"/>
        </w:rPr>
        <w:t>Unternehmensbeschreibung, Situation und Merkmale des Betriebes im Ausbildungszusammenhang, ggf. Schwerpunkte in der Ausbildung</w:t>
      </w:r>
    </w:p>
    <w:p w14:paraId="2B34ABBB" w14:textId="1EACDFE8" w:rsidR="003B3318" w:rsidRDefault="003B3318" w:rsidP="00C62150">
      <w:pPr>
        <w:pStyle w:val="Listenabsatz"/>
        <w:rPr>
          <w:rFonts w:ascii="Signika" w:hAnsi="Signika" w:hint="eastAsia"/>
          <w:sz w:val="20"/>
          <w:szCs w:val="20"/>
        </w:rPr>
      </w:pPr>
    </w:p>
    <w:p w14:paraId="691678E2" w14:textId="1E9A4218" w:rsidR="003B3318" w:rsidRPr="006F25BF" w:rsidRDefault="005755DB" w:rsidP="006F25BF">
      <w:pPr>
        <w:rPr>
          <w:rFonts w:ascii="Signika" w:hAnsi="Signika" w:hint="eastAsia"/>
          <w:sz w:val="20"/>
          <w:szCs w:val="20"/>
        </w:rPr>
      </w:pPr>
      <w:r w:rsidRPr="006F25BF">
        <w:rPr>
          <w:rFonts w:ascii="Signika" w:hAnsi="Signika"/>
          <w:sz w:val="20"/>
          <w:szCs w:val="20"/>
        </w:rPr>
        <w:t>Bäckerei Filialbetrieb, 20 Filialen, 200 Mitarbeiter in Voll- und Teilzeit, darunter 9 Azubis Fachverkäufer L</w:t>
      </w:r>
      <w:r w:rsidRPr="006F25BF">
        <w:rPr>
          <w:rFonts w:ascii="Signika" w:hAnsi="Signika" w:hint="eastAsia"/>
          <w:sz w:val="20"/>
          <w:szCs w:val="20"/>
        </w:rPr>
        <w:t>e</w:t>
      </w:r>
      <w:r w:rsidRPr="006F25BF">
        <w:rPr>
          <w:rFonts w:ascii="Signika" w:hAnsi="Signika"/>
          <w:sz w:val="20"/>
          <w:szCs w:val="20"/>
        </w:rPr>
        <w:t>bensmittelhandwerk Bäckerei und 4 Bäckerlehrlinge</w:t>
      </w:r>
    </w:p>
    <w:p w14:paraId="35893941" w14:textId="77777777" w:rsidR="00C62150" w:rsidRDefault="00C62150" w:rsidP="00C62150">
      <w:pPr>
        <w:rPr>
          <w:rFonts w:ascii="Signika" w:hAnsi="Signika" w:hint="eastAsia"/>
          <w:b/>
          <w:sz w:val="20"/>
          <w:szCs w:val="20"/>
        </w:rPr>
      </w:pPr>
    </w:p>
    <w:p w14:paraId="6C6638E5" w14:textId="77777777" w:rsidR="00C62150" w:rsidRDefault="00C62150" w:rsidP="006F25BF">
      <w:pPr>
        <w:pStyle w:val="berschrift2"/>
        <w:rPr>
          <w:rFonts w:hint="eastAsia"/>
        </w:rPr>
      </w:pPr>
      <w:bookmarkStart w:id="4" w:name="_Toc19730120"/>
      <w:r>
        <w:t>Adressatenanalyse</w:t>
      </w:r>
      <w:bookmarkEnd w:id="4"/>
    </w:p>
    <w:p w14:paraId="703EE445" w14:textId="77777777" w:rsidR="006F25BF" w:rsidRDefault="006F25BF" w:rsidP="00C62150">
      <w:pPr>
        <w:pStyle w:val="Listenabsatz"/>
        <w:rPr>
          <w:rFonts w:ascii="Signika" w:hAnsi="Signika"/>
          <w:i/>
          <w:iCs/>
          <w:sz w:val="20"/>
          <w:szCs w:val="20"/>
        </w:rPr>
      </w:pPr>
    </w:p>
    <w:p w14:paraId="28A19191" w14:textId="48409271" w:rsidR="00C62150" w:rsidRPr="006F25BF" w:rsidRDefault="00C62150" w:rsidP="006F25BF">
      <w:pPr>
        <w:rPr>
          <w:rFonts w:ascii="Signika" w:hAnsi="Signika"/>
          <w:i/>
          <w:iCs/>
          <w:sz w:val="20"/>
          <w:szCs w:val="20"/>
        </w:rPr>
      </w:pPr>
      <w:r w:rsidRPr="006F25BF">
        <w:rPr>
          <w:rFonts w:ascii="Signika" w:hAnsi="Signika"/>
          <w:i/>
          <w:iCs/>
          <w:sz w:val="20"/>
          <w:szCs w:val="20"/>
        </w:rPr>
        <w:t>Name des Auszubildende</w:t>
      </w:r>
      <w:r w:rsidR="00EC3448" w:rsidRPr="006F25BF">
        <w:rPr>
          <w:rFonts w:ascii="Signika" w:hAnsi="Signika"/>
          <w:i/>
          <w:iCs/>
          <w:sz w:val="20"/>
          <w:szCs w:val="20"/>
        </w:rPr>
        <w:t>n</w:t>
      </w:r>
      <w:r w:rsidRPr="006F25BF">
        <w:rPr>
          <w:rFonts w:ascii="Signika" w:hAnsi="Signika"/>
          <w:i/>
          <w:iCs/>
          <w:sz w:val="20"/>
          <w:szCs w:val="20"/>
        </w:rPr>
        <w:t xml:space="preserve">, Alter, </w:t>
      </w:r>
      <w:r w:rsidR="005755DB" w:rsidRPr="006F25BF">
        <w:rPr>
          <w:rFonts w:ascii="Signika" w:hAnsi="Signika"/>
          <w:i/>
          <w:iCs/>
          <w:sz w:val="20"/>
          <w:szCs w:val="20"/>
        </w:rPr>
        <w:t>A</w:t>
      </w:r>
      <w:r w:rsidRPr="006F25BF">
        <w:rPr>
          <w:rFonts w:ascii="Signika" w:hAnsi="Signika"/>
          <w:i/>
          <w:iCs/>
          <w:sz w:val="20"/>
          <w:szCs w:val="20"/>
        </w:rPr>
        <w:t>usbildungsberuf, aktueller Stand der Ausbildung</w:t>
      </w:r>
      <w:r w:rsidR="005755DB" w:rsidRPr="006F25BF">
        <w:rPr>
          <w:rFonts w:ascii="Signika" w:hAnsi="Signika"/>
          <w:i/>
          <w:iCs/>
          <w:sz w:val="20"/>
          <w:szCs w:val="20"/>
        </w:rPr>
        <w:t xml:space="preserve"> / Ausbildungsjahr</w:t>
      </w:r>
      <w:r w:rsidRPr="006F25BF">
        <w:rPr>
          <w:rFonts w:ascii="Signika" w:hAnsi="Signika"/>
          <w:i/>
          <w:iCs/>
          <w:sz w:val="20"/>
          <w:szCs w:val="20"/>
        </w:rPr>
        <w:t>, Eigenschaften des Auszubildenden, Vorkenntnisse, Vorbildung, ggf. Behinderung, Besonderheiten, Berufsschule, Lerntyp, Motivationsart</w:t>
      </w:r>
    </w:p>
    <w:p w14:paraId="0B05F14D" w14:textId="7E06BEC2" w:rsidR="005755DB" w:rsidRDefault="005755DB" w:rsidP="00C62150">
      <w:pPr>
        <w:pStyle w:val="Listenabsatz"/>
        <w:rPr>
          <w:rFonts w:ascii="Signika" w:hAnsi="Signika"/>
          <w:sz w:val="20"/>
          <w:szCs w:val="20"/>
        </w:rPr>
      </w:pPr>
    </w:p>
    <w:p w14:paraId="28ECDB40" w14:textId="0DA375FE" w:rsidR="00CB2CF2" w:rsidRPr="006F25BF" w:rsidRDefault="005755DB" w:rsidP="006F25BF">
      <w:pPr>
        <w:rPr>
          <w:rFonts w:ascii="Signika" w:hAnsi="Signika"/>
          <w:sz w:val="20"/>
          <w:szCs w:val="20"/>
        </w:rPr>
      </w:pPr>
      <w:r w:rsidRPr="006F25BF">
        <w:rPr>
          <w:rFonts w:ascii="Signika" w:hAnsi="Signika"/>
          <w:sz w:val="20"/>
          <w:szCs w:val="20"/>
        </w:rPr>
        <w:t xml:space="preserve">Tania, 16 Jahre alt, Fachverkäuferin Lebensmittelhandwerk </w:t>
      </w:r>
      <w:r w:rsidR="00B4685B" w:rsidRPr="006F25BF">
        <w:rPr>
          <w:rFonts w:ascii="Signika" w:hAnsi="Signika"/>
          <w:sz w:val="20"/>
          <w:szCs w:val="20"/>
        </w:rPr>
        <w:t xml:space="preserve">Schwerpunkt </w:t>
      </w:r>
      <w:r w:rsidRPr="006F25BF">
        <w:rPr>
          <w:rFonts w:ascii="Signika" w:hAnsi="Signika"/>
          <w:sz w:val="20"/>
          <w:szCs w:val="20"/>
        </w:rPr>
        <w:t>Bäckerei, 1</w:t>
      </w:r>
      <w:r w:rsidR="00B34492" w:rsidRPr="006F25BF">
        <w:rPr>
          <w:rFonts w:ascii="Signika" w:hAnsi="Signika"/>
          <w:sz w:val="20"/>
          <w:szCs w:val="20"/>
        </w:rPr>
        <w:t>.</w:t>
      </w:r>
      <w:r w:rsidRPr="006F25BF">
        <w:rPr>
          <w:rFonts w:ascii="Signika" w:hAnsi="Signika"/>
          <w:sz w:val="20"/>
          <w:szCs w:val="20"/>
        </w:rPr>
        <w:t xml:space="preserve"> Ausbildungsjahr, 2. Monat, </w:t>
      </w:r>
      <w:r w:rsidR="00D11AD9" w:rsidRPr="006F25BF">
        <w:rPr>
          <w:rFonts w:ascii="Signika" w:hAnsi="Signika"/>
          <w:sz w:val="20"/>
          <w:szCs w:val="20"/>
        </w:rPr>
        <w:t xml:space="preserve">anweisungsbezogen </w:t>
      </w:r>
      <w:r w:rsidRPr="006F25BF">
        <w:rPr>
          <w:rFonts w:ascii="Signika" w:hAnsi="Signika"/>
          <w:sz w:val="20"/>
          <w:szCs w:val="20"/>
        </w:rPr>
        <w:t xml:space="preserve">fleißig und pünktlich, </w:t>
      </w:r>
      <w:r w:rsidR="00D11AD9" w:rsidRPr="006F25BF">
        <w:rPr>
          <w:rFonts w:ascii="Signika" w:hAnsi="Signika"/>
          <w:sz w:val="20"/>
          <w:szCs w:val="20"/>
        </w:rPr>
        <w:t>wenig Eigen</w:t>
      </w:r>
      <w:r w:rsidRPr="006F25BF">
        <w:rPr>
          <w:rFonts w:ascii="Signika" w:hAnsi="Signika"/>
          <w:sz w:val="20"/>
          <w:szCs w:val="20"/>
        </w:rPr>
        <w:t>antrieb,</w:t>
      </w:r>
      <w:r w:rsidR="00D11AD9" w:rsidRPr="006F25BF">
        <w:rPr>
          <w:rFonts w:ascii="Signika" w:hAnsi="Signika"/>
          <w:sz w:val="20"/>
          <w:szCs w:val="20"/>
        </w:rPr>
        <w:t xml:space="preserve"> geringes Selbstbewusstsein,</w:t>
      </w:r>
      <w:r w:rsidRPr="006F25BF">
        <w:rPr>
          <w:rFonts w:ascii="Signika" w:hAnsi="Signika"/>
          <w:sz w:val="20"/>
          <w:szCs w:val="20"/>
        </w:rPr>
        <w:t xml:space="preserve"> kann mit</w:t>
      </w:r>
      <w:r w:rsidR="00D11AD9" w:rsidRPr="006F25BF">
        <w:rPr>
          <w:rFonts w:ascii="Signika" w:hAnsi="Signika"/>
          <w:sz w:val="20"/>
          <w:szCs w:val="20"/>
        </w:rPr>
        <w:t xml:space="preserve"> Schuls</w:t>
      </w:r>
      <w:r w:rsidRPr="006F25BF">
        <w:rPr>
          <w:rFonts w:ascii="Signika" w:hAnsi="Signika"/>
          <w:sz w:val="20"/>
          <w:szCs w:val="20"/>
        </w:rPr>
        <w:t>chreibgeräten umgehen, einwöchiges Schulpraktikum in der Filiale, Fachoberschulreife an der Realschule, B</w:t>
      </w:r>
      <w:r w:rsidRPr="006F25BF">
        <w:rPr>
          <w:rFonts w:ascii="Signika" w:hAnsi="Signika" w:hint="eastAsia"/>
          <w:sz w:val="20"/>
          <w:szCs w:val="20"/>
        </w:rPr>
        <w:t>e</w:t>
      </w:r>
      <w:r w:rsidRPr="006F25BF">
        <w:rPr>
          <w:rFonts w:ascii="Signika" w:hAnsi="Signika"/>
          <w:sz w:val="20"/>
          <w:szCs w:val="20"/>
        </w:rPr>
        <w:t>rufskolleg Kall – zweimal wöchentlich, extrinsisch motiviert, visuell-haptischer Lerntyp</w:t>
      </w:r>
      <w:r w:rsidR="00CB2CF2" w:rsidRPr="006F25BF">
        <w:rPr>
          <w:rFonts w:ascii="Signika" w:hAnsi="Signika"/>
          <w:sz w:val="20"/>
          <w:szCs w:val="20"/>
        </w:rPr>
        <w:t>.</w:t>
      </w:r>
    </w:p>
    <w:p w14:paraId="2DDFD925" w14:textId="77777777" w:rsidR="006F25BF" w:rsidRDefault="006F25BF" w:rsidP="006F25BF">
      <w:pPr>
        <w:rPr>
          <w:rFonts w:ascii="Signika" w:hAnsi="Signika"/>
          <w:sz w:val="20"/>
          <w:szCs w:val="20"/>
        </w:rPr>
      </w:pPr>
    </w:p>
    <w:p w14:paraId="52F24965" w14:textId="5EE50582" w:rsidR="00CB2CF2" w:rsidRPr="006F25BF" w:rsidRDefault="00CB2CF2" w:rsidP="006F25BF">
      <w:pPr>
        <w:rPr>
          <w:rFonts w:ascii="Signika" w:hAnsi="Signika" w:hint="eastAsia"/>
          <w:sz w:val="20"/>
          <w:szCs w:val="20"/>
        </w:rPr>
      </w:pPr>
      <w:r w:rsidRPr="006F25BF">
        <w:rPr>
          <w:rFonts w:ascii="Signika" w:hAnsi="Signika"/>
          <w:sz w:val="20"/>
          <w:szCs w:val="20"/>
        </w:rPr>
        <w:t>Tania ist mit der Ausbildungsmethode und der Kurzschulung vertraut. In der vorangegangenen Ausbildungssituationen wurde die Bedienung eines manuellen H</w:t>
      </w:r>
      <w:r w:rsidRPr="006F25BF">
        <w:rPr>
          <w:rFonts w:ascii="Signika" w:hAnsi="Signika" w:hint="eastAsia"/>
          <w:sz w:val="20"/>
          <w:szCs w:val="20"/>
        </w:rPr>
        <w:t>e</w:t>
      </w:r>
      <w:r w:rsidRPr="006F25BF">
        <w:rPr>
          <w:rFonts w:ascii="Signika" w:hAnsi="Signika"/>
          <w:sz w:val="20"/>
          <w:szCs w:val="20"/>
        </w:rPr>
        <w:t>ftgerät</w:t>
      </w:r>
      <w:r w:rsidR="008C592A">
        <w:rPr>
          <w:rFonts w:ascii="Signika" w:hAnsi="Signika"/>
          <w:sz w:val="20"/>
          <w:szCs w:val="20"/>
        </w:rPr>
        <w:t>s</w:t>
      </w:r>
      <w:r w:rsidRPr="006F25BF">
        <w:rPr>
          <w:rFonts w:ascii="Signika" w:hAnsi="Signika"/>
          <w:sz w:val="20"/>
          <w:szCs w:val="20"/>
        </w:rPr>
        <w:t xml:space="preserve"> (Tacker) und die Anwendung von Klebestreifen vermittelt.</w:t>
      </w:r>
    </w:p>
    <w:p w14:paraId="595A4290" w14:textId="77777777" w:rsidR="00C62150" w:rsidRDefault="00C62150" w:rsidP="00C62150">
      <w:pPr>
        <w:pStyle w:val="Listenabsatz"/>
        <w:rPr>
          <w:rFonts w:ascii="Signika" w:hAnsi="Signika" w:hint="eastAsia"/>
          <w:b/>
          <w:sz w:val="20"/>
          <w:szCs w:val="20"/>
        </w:rPr>
      </w:pPr>
    </w:p>
    <w:p w14:paraId="24B2DEE3" w14:textId="77777777" w:rsidR="006F25BF" w:rsidRPr="006F25BF" w:rsidRDefault="00C62150" w:rsidP="006F25BF">
      <w:pPr>
        <w:pStyle w:val="berschrift2"/>
        <w:rPr>
          <w:rFonts w:ascii="Signika" w:eastAsia="SimSun" w:hAnsi="Signika"/>
          <w:i/>
          <w:iCs/>
          <w:color w:val="auto"/>
          <w:sz w:val="20"/>
          <w:szCs w:val="20"/>
        </w:rPr>
      </w:pPr>
      <w:bookmarkStart w:id="5" w:name="_Toc19730121"/>
      <w:r w:rsidRPr="006F25BF">
        <w:t>Lernziele</w:t>
      </w:r>
      <w:bookmarkEnd w:id="5"/>
      <w:r>
        <w:t xml:space="preserve"> </w:t>
      </w:r>
    </w:p>
    <w:p w14:paraId="76B874D0" w14:textId="3A608AA0" w:rsidR="00C62150" w:rsidRPr="006F25BF" w:rsidRDefault="00C62150" w:rsidP="006F25BF">
      <w:pPr>
        <w:rPr>
          <w:rFonts w:ascii="Signika" w:hAnsi="Signika"/>
          <w:i/>
          <w:iCs/>
          <w:sz w:val="20"/>
          <w:szCs w:val="20"/>
        </w:rPr>
      </w:pPr>
      <w:r w:rsidRPr="006F25BF">
        <w:rPr>
          <w:rFonts w:ascii="Signika" w:hAnsi="Signika"/>
          <w:i/>
          <w:iCs/>
          <w:sz w:val="20"/>
          <w:szCs w:val="20"/>
        </w:rPr>
        <w:t>Richt-, Grob, Feinlernziel</w:t>
      </w:r>
    </w:p>
    <w:p w14:paraId="15AE72C0" w14:textId="6074E7B8" w:rsidR="00B4685B" w:rsidRDefault="00B4685B" w:rsidP="00C62150">
      <w:pPr>
        <w:pStyle w:val="Listenabsatz"/>
        <w:rPr>
          <w:rFonts w:ascii="Signika" w:hAnsi="Signika"/>
          <w:sz w:val="20"/>
          <w:szCs w:val="20"/>
        </w:rPr>
      </w:pPr>
    </w:p>
    <w:tbl>
      <w:tblPr>
        <w:tblStyle w:val="Tabellenraster"/>
        <w:tblW w:w="0" w:type="auto"/>
        <w:tblInd w:w="-5" w:type="dxa"/>
        <w:tblLook w:val="04A0" w:firstRow="1" w:lastRow="0" w:firstColumn="1" w:lastColumn="0" w:noHBand="0" w:noVBand="1"/>
      </w:tblPr>
      <w:tblGrid>
        <w:gridCol w:w="4253"/>
        <w:gridCol w:w="5380"/>
      </w:tblGrid>
      <w:tr w:rsidR="00B4685B" w14:paraId="415489AB" w14:textId="77777777" w:rsidTr="006F25BF">
        <w:trPr>
          <w:trHeight w:val="454"/>
        </w:trPr>
        <w:tc>
          <w:tcPr>
            <w:tcW w:w="4253" w:type="dxa"/>
          </w:tcPr>
          <w:p w14:paraId="46D20ABF" w14:textId="26D53456" w:rsidR="00B4685B" w:rsidRDefault="00B4685B" w:rsidP="00B4685B">
            <w:pPr>
              <w:rPr>
                <w:rFonts w:ascii="Signika" w:hAnsi="Signika"/>
                <w:sz w:val="20"/>
                <w:szCs w:val="20"/>
              </w:rPr>
            </w:pPr>
            <w:r w:rsidRPr="00B4685B">
              <w:rPr>
                <w:rFonts w:ascii="Signika" w:hAnsi="Signika"/>
                <w:sz w:val="20"/>
                <w:szCs w:val="20"/>
              </w:rPr>
              <w:t>Richtlernziel gem. Ausbildungsordnung</w:t>
            </w:r>
          </w:p>
        </w:tc>
        <w:tc>
          <w:tcPr>
            <w:tcW w:w="5380" w:type="dxa"/>
          </w:tcPr>
          <w:p w14:paraId="02F30D5E" w14:textId="7EB2A79D" w:rsidR="00B4685B" w:rsidRDefault="00B4685B" w:rsidP="00B4685B">
            <w:pPr>
              <w:rPr>
                <w:rFonts w:ascii="Signika" w:hAnsi="Signika"/>
                <w:sz w:val="20"/>
                <w:szCs w:val="20"/>
              </w:rPr>
            </w:pPr>
            <w:r w:rsidRPr="00B4685B">
              <w:rPr>
                <w:rFonts w:ascii="Signika" w:hAnsi="Signika"/>
                <w:sz w:val="20"/>
                <w:szCs w:val="20"/>
              </w:rPr>
              <w:t>Groblernziele gem. Ausbildungsrahmenplan</w:t>
            </w:r>
          </w:p>
        </w:tc>
      </w:tr>
      <w:tr w:rsidR="00B4685B" w14:paraId="1B6B2641" w14:textId="77777777" w:rsidTr="006F25BF">
        <w:trPr>
          <w:trHeight w:val="850"/>
        </w:trPr>
        <w:tc>
          <w:tcPr>
            <w:tcW w:w="4253" w:type="dxa"/>
          </w:tcPr>
          <w:p w14:paraId="2FF48311" w14:textId="04FF7B4E" w:rsidR="00B4685B" w:rsidRPr="00B4685B" w:rsidRDefault="00B4685B" w:rsidP="00B4685B">
            <w:pPr>
              <w:rPr>
                <w:rFonts w:ascii="Signika" w:hAnsi="Signika"/>
                <w:sz w:val="20"/>
                <w:szCs w:val="20"/>
              </w:rPr>
            </w:pPr>
            <w:r w:rsidRPr="00B4685B">
              <w:rPr>
                <w:rFonts w:ascii="Signika" w:hAnsi="Signika"/>
                <w:sz w:val="20"/>
                <w:szCs w:val="20"/>
              </w:rPr>
              <w:t xml:space="preserve">§ 5 Nr. 3 Sicherheit und Gesundheitsschutz bei der Arbeit </w:t>
            </w:r>
          </w:p>
          <w:p w14:paraId="255290E2" w14:textId="77777777" w:rsidR="00B4685B" w:rsidRDefault="00B4685B" w:rsidP="00C62150">
            <w:pPr>
              <w:pStyle w:val="Listenabsatz"/>
              <w:ind w:left="0"/>
              <w:rPr>
                <w:rFonts w:ascii="Signika" w:hAnsi="Signika"/>
                <w:sz w:val="20"/>
                <w:szCs w:val="20"/>
              </w:rPr>
            </w:pPr>
          </w:p>
        </w:tc>
        <w:tc>
          <w:tcPr>
            <w:tcW w:w="5380" w:type="dxa"/>
          </w:tcPr>
          <w:p w14:paraId="6B8D00F8" w14:textId="582A088C" w:rsidR="00B4685B" w:rsidRDefault="00B4685B" w:rsidP="00B4685B">
            <w:pPr>
              <w:rPr>
                <w:rFonts w:ascii="Signika" w:hAnsi="Signika"/>
                <w:sz w:val="20"/>
                <w:szCs w:val="20"/>
              </w:rPr>
            </w:pPr>
            <w:r w:rsidRPr="00B4685B">
              <w:rPr>
                <w:rFonts w:ascii="Signika" w:hAnsi="Signika"/>
                <w:sz w:val="20"/>
                <w:szCs w:val="20"/>
              </w:rPr>
              <w:t>b) berufsbezogene Arbeitsschutz- und Unfallverhütungsvorschriften anwenden</w:t>
            </w:r>
          </w:p>
        </w:tc>
      </w:tr>
      <w:tr w:rsidR="00B4685B" w14:paraId="0638B416" w14:textId="77777777" w:rsidTr="006F25BF">
        <w:trPr>
          <w:trHeight w:val="850"/>
        </w:trPr>
        <w:tc>
          <w:tcPr>
            <w:tcW w:w="4253" w:type="dxa"/>
          </w:tcPr>
          <w:p w14:paraId="633239A4" w14:textId="6F20DA1D" w:rsidR="00B4685B" w:rsidRDefault="00B4685B" w:rsidP="00C62150">
            <w:pPr>
              <w:pStyle w:val="Listenabsatz"/>
              <w:ind w:left="0"/>
              <w:rPr>
                <w:rFonts w:ascii="Signika" w:hAnsi="Signika"/>
                <w:sz w:val="20"/>
                <w:szCs w:val="20"/>
              </w:rPr>
            </w:pPr>
            <w:r w:rsidRPr="00B4685B">
              <w:rPr>
                <w:rFonts w:ascii="Signika" w:hAnsi="Signika"/>
                <w:sz w:val="20"/>
                <w:szCs w:val="20"/>
              </w:rPr>
              <w:t xml:space="preserve">§ 5 Nr. 4 Umweltschutz </w:t>
            </w:r>
          </w:p>
        </w:tc>
        <w:tc>
          <w:tcPr>
            <w:tcW w:w="5380" w:type="dxa"/>
          </w:tcPr>
          <w:p w14:paraId="68A489BD" w14:textId="77777777" w:rsidR="00B4685B" w:rsidRPr="00B4685B" w:rsidRDefault="00B4685B" w:rsidP="00B4685B">
            <w:pPr>
              <w:rPr>
                <w:rFonts w:ascii="Signika" w:hAnsi="Signika"/>
                <w:sz w:val="20"/>
                <w:szCs w:val="20"/>
              </w:rPr>
            </w:pPr>
            <w:r w:rsidRPr="00B4685B">
              <w:rPr>
                <w:rFonts w:ascii="Signika" w:hAnsi="Signika"/>
                <w:sz w:val="20"/>
                <w:szCs w:val="20"/>
              </w:rPr>
              <w:t>c) Möglichkeiten der wirtschaftlichen und umweltschonenden Energie- und Materialverwendung nutzen</w:t>
            </w:r>
          </w:p>
          <w:p w14:paraId="18DA353A" w14:textId="77777777" w:rsidR="00B4685B" w:rsidRDefault="00B4685B" w:rsidP="00C62150">
            <w:pPr>
              <w:pStyle w:val="Listenabsatz"/>
              <w:ind w:left="0"/>
              <w:rPr>
                <w:rFonts w:ascii="Signika" w:hAnsi="Signika"/>
                <w:sz w:val="20"/>
                <w:szCs w:val="20"/>
              </w:rPr>
            </w:pPr>
          </w:p>
        </w:tc>
      </w:tr>
      <w:tr w:rsidR="00B4685B" w14:paraId="38D69EAC" w14:textId="77777777" w:rsidTr="006F25BF">
        <w:trPr>
          <w:trHeight w:val="850"/>
        </w:trPr>
        <w:tc>
          <w:tcPr>
            <w:tcW w:w="4253" w:type="dxa"/>
          </w:tcPr>
          <w:p w14:paraId="48616471" w14:textId="75BCB15F" w:rsidR="00B4685B" w:rsidRDefault="00B4685B" w:rsidP="00C62150">
            <w:pPr>
              <w:pStyle w:val="Listenabsatz"/>
              <w:ind w:left="0"/>
              <w:rPr>
                <w:rFonts w:ascii="Signika" w:hAnsi="Signika"/>
                <w:sz w:val="20"/>
                <w:szCs w:val="20"/>
              </w:rPr>
            </w:pPr>
            <w:r w:rsidRPr="00B4685B">
              <w:rPr>
                <w:rFonts w:ascii="Signika" w:hAnsi="Signika"/>
                <w:sz w:val="20"/>
                <w:szCs w:val="20"/>
              </w:rPr>
              <w:t>Vorbereiten von Arbeitsabläufen; Arbeiten im Team (§ 5 Nr. 7)</w:t>
            </w:r>
          </w:p>
        </w:tc>
        <w:tc>
          <w:tcPr>
            <w:tcW w:w="5380" w:type="dxa"/>
          </w:tcPr>
          <w:p w14:paraId="5B572295" w14:textId="3DDE069F" w:rsidR="00B4685B" w:rsidRDefault="00B4685B" w:rsidP="00C62150">
            <w:pPr>
              <w:pStyle w:val="Listenabsatz"/>
              <w:ind w:left="0"/>
              <w:rPr>
                <w:rFonts w:ascii="Signika" w:hAnsi="Signika"/>
                <w:sz w:val="20"/>
                <w:szCs w:val="20"/>
              </w:rPr>
            </w:pPr>
            <w:r w:rsidRPr="00B4685B">
              <w:rPr>
                <w:rFonts w:ascii="Signika" w:hAnsi="Signika"/>
                <w:sz w:val="20"/>
                <w:szCs w:val="20"/>
              </w:rPr>
              <w:t>c) Bedarf an Arbeitsmaterialien ermitteln, Arbeitsmaterialien zusammenstellen</w:t>
            </w:r>
          </w:p>
        </w:tc>
      </w:tr>
    </w:tbl>
    <w:p w14:paraId="7FEA71FB" w14:textId="77777777" w:rsidR="00B4685B" w:rsidRDefault="00B4685B" w:rsidP="00C62150">
      <w:pPr>
        <w:pStyle w:val="Listenabsatz"/>
        <w:rPr>
          <w:rFonts w:ascii="Signika" w:hAnsi="Signika"/>
          <w:sz w:val="20"/>
          <w:szCs w:val="20"/>
        </w:rPr>
      </w:pPr>
    </w:p>
    <w:p w14:paraId="31A65E3A" w14:textId="121D38E5" w:rsidR="005755DB" w:rsidRPr="006F25BF" w:rsidRDefault="00B4685B" w:rsidP="006F25BF">
      <w:pPr>
        <w:rPr>
          <w:rFonts w:ascii="Signika" w:hAnsi="Signika"/>
          <w:sz w:val="20"/>
          <w:szCs w:val="20"/>
        </w:rPr>
      </w:pPr>
      <w:r w:rsidRPr="006F25BF">
        <w:rPr>
          <w:rFonts w:ascii="Signika" w:hAnsi="Signika"/>
          <w:sz w:val="20"/>
          <w:szCs w:val="20"/>
        </w:rPr>
        <w:t xml:space="preserve">Feinlernziel gemäß </w:t>
      </w:r>
      <w:r w:rsidR="0008544C" w:rsidRPr="006F25BF">
        <w:rPr>
          <w:rFonts w:ascii="Signika" w:hAnsi="Signika"/>
          <w:sz w:val="20"/>
          <w:szCs w:val="20"/>
        </w:rPr>
        <w:t xml:space="preserve">betrieblichem </w:t>
      </w:r>
      <w:r w:rsidRPr="006F25BF">
        <w:rPr>
          <w:rFonts w:ascii="Signika" w:hAnsi="Signika"/>
          <w:sz w:val="20"/>
          <w:szCs w:val="20"/>
        </w:rPr>
        <w:t>Ausbildungsplan</w:t>
      </w:r>
    </w:p>
    <w:p w14:paraId="25D90116" w14:textId="6E67A0D0" w:rsidR="00B4685B" w:rsidRDefault="00B4685B" w:rsidP="00B4685B">
      <w:pPr>
        <w:pStyle w:val="Listenabsatz"/>
        <w:rPr>
          <w:rFonts w:ascii="Signika" w:hAnsi="Signika"/>
          <w:sz w:val="20"/>
          <w:szCs w:val="20"/>
        </w:rPr>
      </w:pPr>
    </w:p>
    <w:p w14:paraId="18913D15" w14:textId="41DF0797" w:rsidR="00B4685B" w:rsidRPr="006F25BF" w:rsidRDefault="0008544C" w:rsidP="006F25BF">
      <w:pPr>
        <w:rPr>
          <w:rFonts w:ascii="Signika" w:hAnsi="Signika"/>
          <w:sz w:val="20"/>
          <w:szCs w:val="20"/>
        </w:rPr>
      </w:pPr>
      <w:r w:rsidRPr="006F25BF">
        <w:rPr>
          <w:rFonts w:ascii="Signika" w:hAnsi="Signika"/>
          <w:sz w:val="20"/>
          <w:szCs w:val="20"/>
        </w:rPr>
        <w:t>Die Auszubildende</w:t>
      </w:r>
      <w:r w:rsidR="00B4685B" w:rsidRPr="006F25BF">
        <w:rPr>
          <w:rFonts w:ascii="Signika" w:hAnsi="Signika"/>
          <w:sz w:val="20"/>
          <w:szCs w:val="20"/>
        </w:rPr>
        <w:t xml:space="preserve"> kann nach der Ausbildungssituation</w:t>
      </w:r>
      <w:r w:rsidRPr="006F25BF">
        <w:rPr>
          <w:rFonts w:ascii="Signika" w:hAnsi="Signika"/>
          <w:sz w:val="20"/>
          <w:szCs w:val="20"/>
        </w:rPr>
        <w:t xml:space="preserve"> die</w:t>
      </w:r>
      <w:r w:rsidR="00B4685B" w:rsidRPr="006F25BF">
        <w:rPr>
          <w:rFonts w:ascii="Signika" w:hAnsi="Signika"/>
          <w:sz w:val="20"/>
          <w:szCs w:val="20"/>
        </w:rPr>
        <w:t xml:space="preserve"> alte </w:t>
      </w:r>
      <w:r w:rsidR="004D1575" w:rsidRPr="006F25BF">
        <w:rPr>
          <w:rFonts w:ascii="Signika" w:hAnsi="Signika"/>
          <w:sz w:val="20"/>
          <w:szCs w:val="20"/>
        </w:rPr>
        <w:t>Mine</w:t>
      </w:r>
      <w:r w:rsidR="00B4685B" w:rsidRPr="006F25BF">
        <w:rPr>
          <w:rFonts w:ascii="Signika" w:hAnsi="Signika"/>
          <w:sz w:val="20"/>
          <w:szCs w:val="20"/>
        </w:rPr>
        <w:t xml:space="preserve"> </w:t>
      </w:r>
      <w:r w:rsidRPr="006F25BF">
        <w:rPr>
          <w:rFonts w:ascii="Signika" w:hAnsi="Signika"/>
          <w:sz w:val="20"/>
          <w:szCs w:val="20"/>
        </w:rPr>
        <w:t xml:space="preserve">eines Druckverschlusskugelschreibers </w:t>
      </w:r>
      <w:r w:rsidR="00B4685B" w:rsidRPr="006F25BF">
        <w:rPr>
          <w:rFonts w:ascii="Signika" w:hAnsi="Signika"/>
          <w:sz w:val="20"/>
          <w:szCs w:val="20"/>
        </w:rPr>
        <w:t xml:space="preserve">innerhalb von 60 Sekunden gegen eine neue </w:t>
      </w:r>
      <w:r w:rsidR="004D1575" w:rsidRPr="006F25BF">
        <w:rPr>
          <w:rFonts w:ascii="Signika" w:hAnsi="Signika"/>
          <w:sz w:val="20"/>
          <w:szCs w:val="20"/>
        </w:rPr>
        <w:t>Mine</w:t>
      </w:r>
      <w:r w:rsidR="00B4685B" w:rsidRPr="006F25BF">
        <w:rPr>
          <w:rFonts w:ascii="Signika" w:hAnsi="Signika"/>
          <w:sz w:val="20"/>
          <w:szCs w:val="20"/>
        </w:rPr>
        <w:t xml:space="preserve"> austauschen und auf Funktionsbereitschaft prüfen.</w:t>
      </w:r>
    </w:p>
    <w:p w14:paraId="2B283BAF" w14:textId="4186650B" w:rsidR="00B4685B" w:rsidRDefault="00B4685B" w:rsidP="00C62150">
      <w:pPr>
        <w:pStyle w:val="Listenabsatz"/>
      </w:pPr>
    </w:p>
    <w:p w14:paraId="1D663BFC" w14:textId="77777777" w:rsidR="00C62150" w:rsidRPr="006F25BF" w:rsidRDefault="00C62150" w:rsidP="006F25BF">
      <w:pPr>
        <w:rPr>
          <w:rFonts w:ascii="Signika" w:hAnsi="Signika" w:hint="eastAsia"/>
          <w:i/>
          <w:iCs/>
          <w:sz w:val="20"/>
          <w:szCs w:val="20"/>
        </w:rPr>
      </w:pPr>
      <w:r w:rsidRPr="006F25BF">
        <w:rPr>
          <w:rFonts w:ascii="Signika" w:hAnsi="Signika"/>
          <w:i/>
          <w:iCs/>
          <w:sz w:val="20"/>
          <w:szCs w:val="20"/>
        </w:rPr>
        <w:t>kognitive, affektive, psychomotorische Lernzielbereiche</w:t>
      </w:r>
    </w:p>
    <w:p w14:paraId="76180617" w14:textId="3FDC7EBB" w:rsidR="00C62150" w:rsidRDefault="00C62150" w:rsidP="00C62150">
      <w:pPr>
        <w:pStyle w:val="Listenabsatz"/>
        <w:rPr>
          <w:rFonts w:ascii="Signika" w:hAnsi="Signika"/>
          <w:b/>
          <w:sz w:val="20"/>
          <w:szCs w:val="20"/>
        </w:rPr>
      </w:pPr>
    </w:p>
    <w:p w14:paraId="08F6A95F" w14:textId="7CE05BEC" w:rsidR="0008544C" w:rsidRPr="006F25BF" w:rsidRDefault="0008544C" w:rsidP="006F25BF">
      <w:pPr>
        <w:pStyle w:val="berschrift2"/>
      </w:pPr>
      <w:bookmarkStart w:id="6" w:name="_Toc19730122"/>
      <w:r w:rsidRPr="006F25BF">
        <w:t>Lernzielbereiche</w:t>
      </w:r>
      <w:bookmarkEnd w:id="6"/>
    </w:p>
    <w:p w14:paraId="46335B7A" w14:textId="3B494325" w:rsidR="0008544C" w:rsidRDefault="0008544C" w:rsidP="00C62150">
      <w:pPr>
        <w:pStyle w:val="Listenabsatz"/>
        <w:rPr>
          <w:rFonts w:ascii="Signika" w:hAnsi="Signika"/>
          <w:b/>
          <w:sz w:val="20"/>
          <w:szCs w:val="20"/>
        </w:rPr>
      </w:pPr>
    </w:p>
    <w:tbl>
      <w:tblPr>
        <w:tblStyle w:val="Tabellenraster"/>
        <w:tblW w:w="0" w:type="auto"/>
        <w:tblInd w:w="-5" w:type="dxa"/>
        <w:tblLook w:val="04A0" w:firstRow="1" w:lastRow="0" w:firstColumn="1" w:lastColumn="0" w:noHBand="0" w:noVBand="1"/>
      </w:tblPr>
      <w:tblGrid>
        <w:gridCol w:w="1598"/>
        <w:gridCol w:w="8035"/>
      </w:tblGrid>
      <w:tr w:rsidR="0008544C" w14:paraId="33BEDD0A" w14:textId="77777777" w:rsidTr="006F25BF">
        <w:trPr>
          <w:trHeight w:val="1134"/>
        </w:trPr>
        <w:tc>
          <w:tcPr>
            <w:tcW w:w="1560" w:type="dxa"/>
          </w:tcPr>
          <w:p w14:paraId="065BF884" w14:textId="5FF22ADE" w:rsidR="0008544C" w:rsidRDefault="0008544C" w:rsidP="00C62150">
            <w:pPr>
              <w:pStyle w:val="Listenabsatz"/>
              <w:ind w:left="0"/>
              <w:rPr>
                <w:rFonts w:ascii="Signika" w:hAnsi="Signika"/>
                <w:bCs/>
                <w:sz w:val="20"/>
                <w:szCs w:val="20"/>
              </w:rPr>
            </w:pPr>
            <w:r>
              <w:rPr>
                <w:rFonts w:ascii="Signika" w:hAnsi="Signika"/>
                <w:bCs/>
                <w:sz w:val="20"/>
                <w:szCs w:val="20"/>
              </w:rPr>
              <w:t>kognitiv</w:t>
            </w:r>
          </w:p>
        </w:tc>
        <w:tc>
          <w:tcPr>
            <w:tcW w:w="8073" w:type="dxa"/>
          </w:tcPr>
          <w:p w14:paraId="11598E90" w14:textId="3461D5F9" w:rsidR="0008544C" w:rsidRDefault="0008544C" w:rsidP="0008544C">
            <w:pPr>
              <w:pStyle w:val="Listenabsatz"/>
              <w:ind w:left="0"/>
              <w:rPr>
                <w:rFonts w:ascii="Signika" w:hAnsi="Signika"/>
                <w:bCs/>
                <w:sz w:val="20"/>
                <w:szCs w:val="20"/>
              </w:rPr>
            </w:pPr>
            <w:r>
              <w:rPr>
                <w:rFonts w:ascii="Signika" w:hAnsi="Signika"/>
                <w:bCs/>
                <w:sz w:val="20"/>
                <w:szCs w:val="20"/>
              </w:rPr>
              <w:t>Die A</w:t>
            </w:r>
            <w:r>
              <w:rPr>
                <w:rFonts w:ascii="Signika" w:hAnsi="Signika" w:hint="eastAsia"/>
                <w:bCs/>
                <w:sz w:val="20"/>
                <w:szCs w:val="20"/>
              </w:rPr>
              <w:t>u</w:t>
            </w:r>
            <w:r>
              <w:rPr>
                <w:rFonts w:ascii="Signika" w:hAnsi="Signika"/>
                <w:bCs/>
                <w:sz w:val="20"/>
                <w:szCs w:val="20"/>
              </w:rPr>
              <w:t xml:space="preserve">szubildende kennt die passende </w:t>
            </w:r>
            <w:r w:rsidR="004D1575">
              <w:rPr>
                <w:rFonts w:ascii="Signika" w:hAnsi="Signika"/>
                <w:bCs/>
                <w:sz w:val="20"/>
                <w:szCs w:val="20"/>
              </w:rPr>
              <w:t>Mine</w:t>
            </w:r>
            <w:r>
              <w:rPr>
                <w:rFonts w:ascii="Signika" w:hAnsi="Signika"/>
                <w:bCs/>
                <w:sz w:val="20"/>
                <w:szCs w:val="20"/>
              </w:rPr>
              <w:t xml:space="preserve"> der hauseigenen Kugelschreiber und kann die Farbe der Tinte unterscheiden. Sie kennt die Ein</w:t>
            </w:r>
            <w:r w:rsidR="00B34492">
              <w:rPr>
                <w:rFonts w:ascii="Signika" w:hAnsi="Signika"/>
                <w:bCs/>
                <w:sz w:val="20"/>
                <w:szCs w:val="20"/>
              </w:rPr>
              <w:t>zel</w:t>
            </w:r>
            <w:r>
              <w:rPr>
                <w:rFonts w:ascii="Signika" w:hAnsi="Signika"/>
                <w:bCs/>
                <w:sz w:val="20"/>
                <w:szCs w:val="20"/>
              </w:rPr>
              <w:t>teile des Kugelschreibers und kann diese Teile fachgerecht benennen. Außerdem kennt sie die Sicherheitsrisiken und E</w:t>
            </w:r>
            <w:r>
              <w:rPr>
                <w:rFonts w:ascii="Signika" w:hAnsi="Signika" w:hint="eastAsia"/>
                <w:bCs/>
                <w:sz w:val="20"/>
                <w:szCs w:val="20"/>
              </w:rPr>
              <w:t>n</w:t>
            </w:r>
            <w:r>
              <w:rPr>
                <w:rFonts w:ascii="Signika" w:hAnsi="Signika"/>
                <w:bCs/>
                <w:sz w:val="20"/>
                <w:szCs w:val="20"/>
              </w:rPr>
              <w:t>tsorgungsvorschriften eines Kugelschreibers.</w:t>
            </w:r>
          </w:p>
        </w:tc>
      </w:tr>
      <w:tr w:rsidR="0008544C" w14:paraId="1AB03E85" w14:textId="77777777" w:rsidTr="006F25BF">
        <w:trPr>
          <w:trHeight w:val="1134"/>
        </w:trPr>
        <w:tc>
          <w:tcPr>
            <w:tcW w:w="1560" w:type="dxa"/>
          </w:tcPr>
          <w:p w14:paraId="3C32A159" w14:textId="492B798E" w:rsidR="0008544C" w:rsidRDefault="0008544C" w:rsidP="00C62150">
            <w:pPr>
              <w:pStyle w:val="Listenabsatz"/>
              <w:ind w:left="0"/>
              <w:rPr>
                <w:rFonts w:ascii="Signika" w:hAnsi="Signika"/>
                <w:bCs/>
                <w:sz w:val="20"/>
                <w:szCs w:val="20"/>
              </w:rPr>
            </w:pPr>
            <w:r>
              <w:rPr>
                <w:rFonts w:ascii="Signika" w:hAnsi="Signika"/>
                <w:bCs/>
                <w:sz w:val="20"/>
                <w:szCs w:val="20"/>
              </w:rPr>
              <w:t>affektiv</w:t>
            </w:r>
          </w:p>
        </w:tc>
        <w:tc>
          <w:tcPr>
            <w:tcW w:w="8073" w:type="dxa"/>
          </w:tcPr>
          <w:p w14:paraId="7D64AF91" w14:textId="64169CA9" w:rsidR="0008544C" w:rsidRDefault="0008544C" w:rsidP="00C62150">
            <w:pPr>
              <w:pStyle w:val="Listenabsatz"/>
              <w:ind w:left="0"/>
              <w:rPr>
                <w:rFonts w:ascii="Signika" w:hAnsi="Signika"/>
                <w:bCs/>
                <w:sz w:val="20"/>
                <w:szCs w:val="20"/>
              </w:rPr>
            </w:pPr>
            <w:r>
              <w:rPr>
                <w:rFonts w:ascii="Signika" w:hAnsi="Signika"/>
                <w:bCs/>
                <w:sz w:val="20"/>
                <w:szCs w:val="20"/>
              </w:rPr>
              <w:t>Sie ist sich bewusst, dass der fehlerfreie Umgang mit Arbeitsmitteln eine Grundvoraussetzung für reibungslose Abläufe ist und begreif</w:t>
            </w:r>
            <w:r>
              <w:rPr>
                <w:rFonts w:ascii="Signika" w:hAnsi="Signika" w:hint="eastAsia"/>
                <w:bCs/>
                <w:sz w:val="20"/>
                <w:szCs w:val="20"/>
              </w:rPr>
              <w:t>t</w:t>
            </w:r>
            <w:r>
              <w:rPr>
                <w:rFonts w:ascii="Signika" w:hAnsi="Signika"/>
                <w:bCs/>
                <w:sz w:val="20"/>
                <w:szCs w:val="20"/>
              </w:rPr>
              <w:t xml:space="preserve"> die F</w:t>
            </w:r>
            <w:r>
              <w:rPr>
                <w:rFonts w:ascii="Signika" w:hAnsi="Signika" w:hint="eastAsia"/>
                <w:bCs/>
                <w:sz w:val="20"/>
                <w:szCs w:val="20"/>
              </w:rPr>
              <w:t>o</w:t>
            </w:r>
            <w:r>
              <w:rPr>
                <w:rFonts w:ascii="Signika" w:hAnsi="Signika"/>
                <w:bCs/>
                <w:sz w:val="20"/>
                <w:szCs w:val="20"/>
              </w:rPr>
              <w:t>lgen von mangelhafter Arbeitsvorbereitung. Weiterhin erkennt sie, die B</w:t>
            </w:r>
            <w:r>
              <w:rPr>
                <w:rFonts w:ascii="Signika" w:hAnsi="Signika" w:hint="eastAsia"/>
                <w:bCs/>
                <w:sz w:val="20"/>
                <w:szCs w:val="20"/>
              </w:rPr>
              <w:t>e</w:t>
            </w:r>
            <w:r>
              <w:rPr>
                <w:rFonts w:ascii="Signika" w:hAnsi="Signika"/>
                <w:bCs/>
                <w:sz w:val="20"/>
                <w:szCs w:val="20"/>
              </w:rPr>
              <w:t>deutung der Arbeitssicherheit.</w:t>
            </w:r>
          </w:p>
        </w:tc>
      </w:tr>
      <w:tr w:rsidR="0008544C" w14:paraId="0D5A235D" w14:textId="77777777" w:rsidTr="006F25BF">
        <w:trPr>
          <w:trHeight w:val="1134"/>
        </w:trPr>
        <w:tc>
          <w:tcPr>
            <w:tcW w:w="1560" w:type="dxa"/>
          </w:tcPr>
          <w:p w14:paraId="765B3D12" w14:textId="1E9CAA0E" w:rsidR="0008544C" w:rsidRDefault="0008544C" w:rsidP="00C62150">
            <w:pPr>
              <w:pStyle w:val="Listenabsatz"/>
              <w:ind w:left="0"/>
              <w:rPr>
                <w:rFonts w:ascii="Signika" w:hAnsi="Signika"/>
                <w:bCs/>
                <w:sz w:val="20"/>
                <w:szCs w:val="20"/>
              </w:rPr>
            </w:pPr>
            <w:r>
              <w:rPr>
                <w:rFonts w:ascii="Signika" w:hAnsi="Signika"/>
                <w:bCs/>
                <w:sz w:val="20"/>
                <w:szCs w:val="20"/>
              </w:rPr>
              <w:t>psychomotorisch</w:t>
            </w:r>
          </w:p>
        </w:tc>
        <w:tc>
          <w:tcPr>
            <w:tcW w:w="8073" w:type="dxa"/>
          </w:tcPr>
          <w:p w14:paraId="2542C3B1" w14:textId="7DBB3850" w:rsidR="0008544C" w:rsidRDefault="0008544C" w:rsidP="00C62150">
            <w:pPr>
              <w:pStyle w:val="Listenabsatz"/>
              <w:ind w:left="0"/>
              <w:rPr>
                <w:rFonts w:ascii="Signika" w:hAnsi="Signika"/>
                <w:bCs/>
                <w:sz w:val="20"/>
                <w:szCs w:val="20"/>
              </w:rPr>
            </w:pPr>
            <w:r>
              <w:rPr>
                <w:rFonts w:ascii="Signika" w:hAnsi="Signika"/>
                <w:bCs/>
                <w:sz w:val="20"/>
                <w:szCs w:val="20"/>
              </w:rPr>
              <w:t>Die A</w:t>
            </w:r>
            <w:r>
              <w:rPr>
                <w:rFonts w:ascii="Signika" w:hAnsi="Signika" w:hint="eastAsia"/>
                <w:bCs/>
                <w:sz w:val="20"/>
                <w:szCs w:val="20"/>
              </w:rPr>
              <w:t>u</w:t>
            </w:r>
            <w:r>
              <w:rPr>
                <w:rFonts w:ascii="Signika" w:hAnsi="Signika"/>
                <w:bCs/>
                <w:sz w:val="20"/>
                <w:szCs w:val="20"/>
              </w:rPr>
              <w:t xml:space="preserve">szubildende kann Kugelschreiber auf- und zudrehen und beherrscht den Wechsel der </w:t>
            </w:r>
            <w:r w:rsidR="004D1575">
              <w:rPr>
                <w:rFonts w:ascii="Signika" w:hAnsi="Signika"/>
                <w:bCs/>
                <w:sz w:val="20"/>
                <w:szCs w:val="20"/>
              </w:rPr>
              <w:t>Mine</w:t>
            </w:r>
            <w:r>
              <w:rPr>
                <w:rFonts w:ascii="Signika" w:hAnsi="Signika"/>
                <w:bCs/>
                <w:sz w:val="20"/>
                <w:szCs w:val="20"/>
              </w:rPr>
              <w:t>. Sie ist in der Lage die Einzelteile sorgfältig zu lagern. Die fachgerechte Entsorgung der V</w:t>
            </w:r>
            <w:r>
              <w:rPr>
                <w:rFonts w:ascii="Signika" w:hAnsi="Signika" w:hint="eastAsia"/>
                <w:bCs/>
                <w:sz w:val="20"/>
                <w:szCs w:val="20"/>
              </w:rPr>
              <w:t>e</w:t>
            </w:r>
            <w:r>
              <w:rPr>
                <w:rFonts w:ascii="Signika" w:hAnsi="Signika"/>
                <w:bCs/>
                <w:sz w:val="20"/>
                <w:szCs w:val="20"/>
              </w:rPr>
              <w:t>rbrauchsteile kann sie selbstständig durchführen.</w:t>
            </w:r>
          </w:p>
        </w:tc>
      </w:tr>
    </w:tbl>
    <w:p w14:paraId="04A1A488" w14:textId="6FC7C54E" w:rsidR="0008544C" w:rsidRPr="0008544C" w:rsidRDefault="0008544C" w:rsidP="00C62150">
      <w:pPr>
        <w:pStyle w:val="Listenabsatz"/>
        <w:rPr>
          <w:rFonts w:ascii="Signika" w:hAnsi="Signika"/>
          <w:bCs/>
          <w:sz w:val="20"/>
          <w:szCs w:val="20"/>
        </w:rPr>
      </w:pPr>
    </w:p>
    <w:p w14:paraId="12AE8E81" w14:textId="21BBD553" w:rsidR="00C62150" w:rsidRDefault="00C62150" w:rsidP="006F25BF">
      <w:pPr>
        <w:pStyle w:val="berschrift2"/>
      </w:pPr>
      <w:bookmarkStart w:id="7" w:name="_Toc19730123"/>
      <w:r>
        <w:t>Lernort</w:t>
      </w:r>
      <w:bookmarkEnd w:id="7"/>
    </w:p>
    <w:p w14:paraId="3DF389A6" w14:textId="42F47D7F" w:rsidR="0008544C" w:rsidRDefault="0008544C" w:rsidP="00C62150">
      <w:pPr>
        <w:pStyle w:val="Listenabsatz"/>
        <w:rPr>
          <w:rFonts w:ascii="Signika" w:hAnsi="Signika"/>
          <w:b/>
          <w:sz w:val="20"/>
          <w:szCs w:val="20"/>
        </w:rPr>
      </w:pPr>
    </w:p>
    <w:p w14:paraId="32E7403E" w14:textId="160EB848" w:rsidR="00C62150" w:rsidRPr="006F25BF" w:rsidRDefault="0008544C" w:rsidP="006F25BF">
      <w:pPr>
        <w:rPr>
          <w:rFonts w:ascii="Signika" w:hAnsi="Signika"/>
          <w:i/>
          <w:iCs/>
          <w:sz w:val="20"/>
          <w:szCs w:val="20"/>
        </w:rPr>
      </w:pPr>
      <w:r w:rsidRPr="006F25BF">
        <w:rPr>
          <w:rFonts w:ascii="Signika" w:hAnsi="Signika"/>
          <w:i/>
          <w:iCs/>
          <w:sz w:val="20"/>
          <w:szCs w:val="20"/>
        </w:rPr>
        <w:t>u</w:t>
      </w:r>
      <w:r w:rsidR="00C62150" w:rsidRPr="006F25BF">
        <w:rPr>
          <w:rFonts w:ascii="Signika" w:hAnsi="Signika"/>
          <w:i/>
          <w:iCs/>
          <w:sz w:val="20"/>
          <w:szCs w:val="20"/>
        </w:rPr>
        <w:t>ngestörte Lernatmosphäre,</w:t>
      </w:r>
      <w:r w:rsidRPr="006F25BF">
        <w:rPr>
          <w:rFonts w:ascii="Signika" w:hAnsi="Signika"/>
          <w:i/>
          <w:iCs/>
          <w:sz w:val="20"/>
          <w:szCs w:val="20"/>
        </w:rPr>
        <w:t xml:space="preserve"> </w:t>
      </w:r>
      <w:r w:rsidR="00C62150" w:rsidRPr="006F25BF">
        <w:rPr>
          <w:rFonts w:ascii="Signika" w:hAnsi="Signika"/>
          <w:i/>
          <w:iCs/>
          <w:sz w:val="20"/>
          <w:szCs w:val="20"/>
        </w:rPr>
        <w:t xml:space="preserve">Uhrzeit, Dauer, </w:t>
      </w:r>
      <w:r w:rsidR="008C592A">
        <w:rPr>
          <w:rFonts w:ascii="Signika" w:hAnsi="Signika"/>
          <w:i/>
          <w:iCs/>
          <w:sz w:val="20"/>
          <w:szCs w:val="20"/>
        </w:rPr>
        <w:t>Leistungskurve</w:t>
      </w:r>
      <w:r w:rsidR="00C62150" w:rsidRPr="006F25BF">
        <w:rPr>
          <w:rFonts w:ascii="Signika" w:hAnsi="Signika"/>
          <w:i/>
          <w:iCs/>
          <w:sz w:val="20"/>
          <w:szCs w:val="20"/>
        </w:rPr>
        <w:t>, Arbeitsmittel</w:t>
      </w:r>
    </w:p>
    <w:p w14:paraId="57622A35" w14:textId="7E4AFAF7" w:rsidR="0008544C" w:rsidRDefault="0008544C" w:rsidP="00C62150">
      <w:pPr>
        <w:pStyle w:val="Listenabsatz"/>
        <w:rPr>
          <w:rFonts w:ascii="Signika" w:hAnsi="Signika"/>
          <w:sz w:val="20"/>
          <w:szCs w:val="20"/>
        </w:rPr>
      </w:pPr>
    </w:p>
    <w:p w14:paraId="1D8AC23B" w14:textId="744C9C2F" w:rsidR="004A6AE8" w:rsidRPr="006F25BF" w:rsidRDefault="004A6AE8" w:rsidP="006F25BF">
      <w:pPr>
        <w:rPr>
          <w:rFonts w:ascii="Signika" w:hAnsi="Signika"/>
          <w:sz w:val="20"/>
          <w:szCs w:val="20"/>
        </w:rPr>
      </w:pPr>
      <w:r w:rsidRPr="006F25BF">
        <w:rPr>
          <w:rFonts w:ascii="Signika" w:hAnsi="Signika"/>
          <w:sz w:val="20"/>
          <w:szCs w:val="20"/>
        </w:rPr>
        <w:t>Lernort: Schreibtisch der Filialleitung</w:t>
      </w:r>
    </w:p>
    <w:p w14:paraId="73B8392C" w14:textId="08A990D9" w:rsidR="0008544C" w:rsidRPr="006F25BF" w:rsidRDefault="004A6AE8" w:rsidP="006F25BF">
      <w:pPr>
        <w:rPr>
          <w:rFonts w:ascii="Signika" w:hAnsi="Signika"/>
          <w:sz w:val="20"/>
          <w:szCs w:val="20"/>
        </w:rPr>
      </w:pPr>
      <w:r w:rsidRPr="006F25BF">
        <w:rPr>
          <w:rFonts w:ascii="Signika" w:hAnsi="Signika"/>
          <w:sz w:val="20"/>
          <w:szCs w:val="20"/>
        </w:rPr>
        <w:t>Uhrzeit: 9:00 bis 9:15 Uhr</w:t>
      </w:r>
    </w:p>
    <w:p w14:paraId="6C269425" w14:textId="3A10A2F9" w:rsidR="004A6AE8" w:rsidRPr="006F25BF" w:rsidRDefault="004A6AE8" w:rsidP="006F25BF">
      <w:pPr>
        <w:rPr>
          <w:rFonts w:ascii="Signika" w:hAnsi="Signika"/>
          <w:sz w:val="20"/>
          <w:szCs w:val="20"/>
        </w:rPr>
      </w:pPr>
      <w:r w:rsidRPr="006F25BF">
        <w:rPr>
          <w:rFonts w:ascii="Signika" w:hAnsi="Signika"/>
          <w:sz w:val="20"/>
          <w:szCs w:val="20"/>
        </w:rPr>
        <w:t>Dauer: 15 min inkl. Übungsphase</w:t>
      </w:r>
    </w:p>
    <w:p w14:paraId="2B48F384" w14:textId="28B2C641" w:rsidR="004A6AE8" w:rsidRDefault="004A6AE8" w:rsidP="00C62150">
      <w:pPr>
        <w:pStyle w:val="Listenabsatz"/>
        <w:rPr>
          <w:rFonts w:ascii="Signika" w:hAnsi="Signika"/>
          <w:sz w:val="20"/>
          <w:szCs w:val="20"/>
        </w:rPr>
      </w:pPr>
    </w:p>
    <w:p w14:paraId="6D6C6109" w14:textId="2B40FD76" w:rsidR="004A6AE8" w:rsidRPr="006F25BF" w:rsidRDefault="004A6AE8" w:rsidP="006F25BF">
      <w:pPr>
        <w:rPr>
          <w:rFonts w:ascii="Signika" w:hAnsi="Signika"/>
          <w:sz w:val="20"/>
          <w:szCs w:val="20"/>
        </w:rPr>
      </w:pPr>
      <w:r w:rsidRPr="006F25BF">
        <w:rPr>
          <w:rFonts w:ascii="Signika" w:hAnsi="Signika"/>
          <w:sz w:val="20"/>
          <w:szCs w:val="20"/>
        </w:rPr>
        <w:t xml:space="preserve">Die Uhrzeit wird gewählt, weil die Leistungskurve und damit </w:t>
      </w:r>
      <w:r w:rsidR="008C592A">
        <w:rPr>
          <w:rFonts w:ascii="Signika" w:hAnsi="Signika"/>
          <w:sz w:val="20"/>
          <w:szCs w:val="20"/>
        </w:rPr>
        <w:t xml:space="preserve">die </w:t>
      </w:r>
      <w:r w:rsidRPr="006F25BF">
        <w:rPr>
          <w:rFonts w:ascii="Signika" w:hAnsi="Signika"/>
          <w:sz w:val="20"/>
          <w:szCs w:val="20"/>
        </w:rPr>
        <w:t>Aufnahmebereitschaft im Anstiegszeitraum liegt. Die Kollegen sind über die Lernsituation informiert und werden den Vorgang nicht stören.</w:t>
      </w:r>
    </w:p>
    <w:p w14:paraId="24EC35F7" w14:textId="14DF0C4A" w:rsidR="004A6AE8" w:rsidRDefault="004A6AE8" w:rsidP="00C62150">
      <w:pPr>
        <w:pStyle w:val="Listenabsatz"/>
        <w:rPr>
          <w:rFonts w:ascii="Signika" w:hAnsi="Signika"/>
          <w:sz w:val="20"/>
          <w:szCs w:val="20"/>
        </w:rPr>
      </w:pPr>
    </w:p>
    <w:p w14:paraId="4BE73844" w14:textId="66223F79" w:rsidR="004A6AE8" w:rsidRPr="006F25BF" w:rsidRDefault="004A6AE8" w:rsidP="006F25BF">
      <w:pPr>
        <w:rPr>
          <w:rFonts w:ascii="Signika" w:hAnsi="Signika"/>
          <w:sz w:val="20"/>
          <w:szCs w:val="20"/>
        </w:rPr>
      </w:pPr>
      <w:r w:rsidRPr="006F25BF">
        <w:rPr>
          <w:rFonts w:ascii="Signika" w:hAnsi="Signika"/>
          <w:sz w:val="20"/>
          <w:szCs w:val="20"/>
        </w:rPr>
        <w:t>Arbeitsmittel:</w:t>
      </w:r>
    </w:p>
    <w:p w14:paraId="4AE9F3C7" w14:textId="0C39E593" w:rsidR="004A6AE8" w:rsidRDefault="004A6AE8" w:rsidP="00C62150">
      <w:pPr>
        <w:pStyle w:val="Listenabsatz"/>
        <w:rPr>
          <w:rFonts w:ascii="Signika" w:hAnsi="Signika"/>
          <w:sz w:val="20"/>
          <w:szCs w:val="20"/>
        </w:rPr>
      </w:pPr>
    </w:p>
    <w:p w14:paraId="2428E86F" w14:textId="0BEC37C1" w:rsidR="004A6AE8" w:rsidRPr="006F25BF" w:rsidRDefault="004A6AE8" w:rsidP="006F25BF">
      <w:pPr>
        <w:pStyle w:val="Listenabsatz"/>
        <w:numPr>
          <w:ilvl w:val="0"/>
          <w:numId w:val="2"/>
        </w:numPr>
        <w:rPr>
          <w:rFonts w:ascii="Signika" w:hAnsi="Signika"/>
          <w:sz w:val="20"/>
          <w:szCs w:val="20"/>
        </w:rPr>
      </w:pPr>
      <w:r w:rsidRPr="006F25BF">
        <w:rPr>
          <w:rFonts w:ascii="Signika" w:hAnsi="Signika"/>
          <w:sz w:val="20"/>
          <w:szCs w:val="20"/>
        </w:rPr>
        <w:t>3 betriebstypische D</w:t>
      </w:r>
      <w:r w:rsidR="00513E49" w:rsidRPr="006F25BF">
        <w:rPr>
          <w:rFonts w:ascii="Signika" w:hAnsi="Signika"/>
          <w:sz w:val="20"/>
          <w:szCs w:val="20"/>
        </w:rPr>
        <w:t>ruck</w:t>
      </w:r>
      <w:r w:rsidRPr="006F25BF">
        <w:rPr>
          <w:rFonts w:ascii="Signika" w:hAnsi="Signika"/>
          <w:sz w:val="20"/>
          <w:szCs w:val="20"/>
        </w:rPr>
        <w:t>kugelschreiber</w:t>
      </w:r>
    </w:p>
    <w:p w14:paraId="6992341C" w14:textId="4AB53A55" w:rsidR="004A6AE8" w:rsidRPr="006F25BF" w:rsidRDefault="004A6AE8" w:rsidP="006F25BF">
      <w:pPr>
        <w:pStyle w:val="Listenabsatz"/>
        <w:numPr>
          <w:ilvl w:val="0"/>
          <w:numId w:val="2"/>
        </w:numPr>
        <w:rPr>
          <w:rFonts w:ascii="Signika" w:hAnsi="Signika"/>
          <w:sz w:val="20"/>
          <w:szCs w:val="20"/>
        </w:rPr>
      </w:pPr>
      <w:r w:rsidRPr="006F25BF">
        <w:rPr>
          <w:rFonts w:ascii="Signika" w:hAnsi="Signika"/>
          <w:sz w:val="20"/>
          <w:szCs w:val="20"/>
        </w:rPr>
        <w:t>3 Ersatz</w:t>
      </w:r>
      <w:r w:rsidR="004D1575" w:rsidRPr="006F25BF">
        <w:rPr>
          <w:rFonts w:ascii="Signika" w:hAnsi="Signika"/>
          <w:sz w:val="20"/>
          <w:szCs w:val="20"/>
        </w:rPr>
        <w:t>mine</w:t>
      </w:r>
      <w:r w:rsidRPr="006F25BF">
        <w:rPr>
          <w:rFonts w:ascii="Signika" w:hAnsi="Signika"/>
          <w:sz w:val="20"/>
          <w:szCs w:val="20"/>
        </w:rPr>
        <w:t>n</w:t>
      </w:r>
    </w:p>
    <w:p w14:paraId="258BAE7D" w14:textId="00055912" w:rsidR="009309EE" w:rsidRPr="006F25BF" w:rsidRDefault="009309EE" w:rsidP="006F25BF">
      <w:pPr>
        <w:pStyle w:val="Listenabsatz"/>
        <w:numPr>
          <w:ilvl w:val="0"/>
          <w:numId w:val="2"/>
        </w:numPr>
        <w:rPr>
          <w:rFonts w:ascii="Signika" w:hAnsi="Signika"/>
          <w:sz w:val="20"/>
          <w:szCs w:val="20"/>
        </w:rPr>
      </w:pPr>
      <w:r w:rsidRPr="006F25BF">
        <w:rPr>
          <w:rFonts w:ascii="Signika" w:hAnsi="Signika"/>
          <w:sz w:val="20"/>
          <w:szCs w:val="20"/>
        </w:rPr>
        <w:t xml:space="preserve">2 </w:t>
      </w:r>
      <w:r w:rsidR="00BA4F3E" w:rsidRPr="006F25BF">
        <w:rPr>
          <w:rFonts w:ascii="Signika" w:hAnsi="Signika"/>
          <w:sz w:val="20"/>
          <w:szCs w:val="20"/>
        </w:rPr>
        <w:t>leere B</w:t>
      </w:r>
      <w:r w:rsidR="00BA4F3E" w:rsidRPr="006F25BF">
        <w:rPr>
          <w:rFonts w:ascii="Signika" w:hAnsi="Signika" w:hint="eastAsia"/>
          <w:sz w:val="20"/>
          <w:szCs w:val="20"/>
        </w:rPr>
        <w:t>e</w:t>
      </w:r>
      <w:r w:rsidR="00BA4F3E" w:rsidRPr="006F25BF">
        <w:rPr>
          <w:rFonts w:ascii="Signika" w:hAnsi="Signika"/>
          <w:sz w:val="20"/>
          <w:szCs w:val="20"/>
        </w:rPr>
        <w:t xml:space="preserve">stellbögen </w:t>
      </w:r>
    </w:p>
    <w:p w14:paraId="7708BBDA" w14:textId="20E87246" w:rsidR="004A6AE8" w:rsidRPr="006F25BF" w:rsidRDefault="004A6AE8" w:rsidP="006F25BF">
      <w:pPr>
        <w:pStyle w:val="Listenabsatz"/>
        <w:numPr>
          <w:ilvl w:val="0"/>
          <w:numId w:val="2"/>
        </w:numPr>
        <w:rPr>
          <w:rFonts w:ascii="Signika" w:hAnsi="Signika"/>
          <w:sz w:val="20"/>
          <w:szCs w:val="20"/>
        </w:rPr>
      </w:pPr>
      <w:r w:rsidRPr="006F25BF">
        <w:rPr>
          <w:rFonts w:ascii="Signika" w:hAnsi="Signika"/>
          <w:sz w:val="20"/>
          <w:szCs w:val="20"/>
        </w:rPr>
        <w:t>Schreibtisch mit zwei Stühlen</w:t>
      </w:r>
    </w:p>
    <w:p w14:paraId="1074BBE1" w14:textId="79D63E87" w:rsidR="007604AB" w:rsidRPr="006F25BF" w:rsidRDefault="007604AB" w:rsidP="006F25BF">
      <w:pPr>
        <w:pStyle w:val="Listenabsatz"/>
        <w:numPr>
          <w:ilvl w:val="0"/>
          <w:numId w:val="2"/>
        </w:numPr>
        <w:rPr>
          <w:rFonts w:ascii="Signika" w:hAnsi="Signika"/>
          <w:sz w:val="20"/>
          <w:szCs w:val="20"/>
        </w:rPr>
      </w:pPr>
      <w:r w:rsidRPr="006F25BF">
        <w:rPr>
          <w:rFonts w:ascii="Signika" w:hAnsi="Signika"/>
          <w:sz w:val="20"/>
          <w:szCs w:val="20"/>
        </w:rPr>
        <w:t>Abfallbehälter mit Mülltüte</w:t>
      </w:r>
    </w:p>
    <w:p w14:paraId="38BBD25E" w14:textId="7C25326D" w:rsidR="004A6AE8" w:rsidRPr="006F25BF" w:rsidRDefault="007604AB" w:rsidP="006F25BF">
      <w:pPr>
        <w:pStyle w:val="Listenabsatz"/>
        <w:numPr>
          <w:ilvl w:val="0"/>
          <w:numId w:val="2"/>
        </w:numPr>
        <w:rPr>
          <w:rFonts w:ascii="Signika" w:hAnsi="Signika"/>
          <w:sz w:val="20"/>
          <w:szCs w:val="20"/>
        </w:rPr>
      </w:pPr>
      <w:r w:rsidRPr="006F25BF">
        <w:rPr>
          <w:rFonts w:ascii="Signika" w:hAnsi="Signika"/>
          <w:sz w:val="20"/>
          <w:szCs w:val="20"/>
        </w:rPr>
        <w:t xml:space="preserve">Lederunterlage, ggf. </w:t>
      </w:r>
      <w:r w:rsidR="004A6AE8" w:rsidRPr="006F25BF">
        <w:rPr>
          <w:rFonts w:ascii="Signika" w:hAnsi="Signika"/>
          <w:sz w:val="20"/>
          <w:szCs w:val="20"/>
        </w:rPr>
        <w:t>Filzdeckchen zum Schutz gegen Verunreinigung</w:t>
      </w:r>
      <w:r w:rsidRPr="006F25BF">
        <w:rPr>
          <w:rFonts w:ascii="Signika" w:hAnsi="Signika"/>
          <w:sz w:val="20"/>
          <w:szCs w:val="20"/>
        </w:rPr>
        <w:t xml:space="preserve"> und Wegrutschen</w:t>
      </w:r>
    </w:p>
    <w:p w14:paraId="52399C8A" w14:textId="3A0562A3" w:rsidR="004A6AE8" w:rsidRDefault="004A6AE8" w:rsidP="006F25BF">
      <w:pPr>
        <w:pStyle w:val="Listenabsatz"/>
        <w:numPr>
          <w:ilvl w:val="0"/>
          <w:numId w:val="2"/>
        </w:numPr>
        <w:rPr>
          <w:rFonts w:ascii="Signika" w:hAnsi="Signika"/>
          <w:sz w:val="20"/>
          <w:szCs w:val="20"/>
        </w:rPr>
      </w:pPr>
      <w:r w:rsidRPr="006F25BF">
        <w:rPr>
          <w:rFonts w:ascii="Signika" w:hAnsi="Signika"/>
          <w:sz w:val="20"/>
          <w:szCs w:val="20"/>
        </w:rPr>
        <w:t>10 verschiedenartige Kugelschreiber aus der Kugelschreibersammlung</w:t>
      </w:r>
    </w:p>
    <w:p w14:paraId="46D541D2" w14:textId="5380918F" w:rsidR="004A6AE8" w:rsidRPr="00450B7F" w:rsidRDefault="00450B7F" w:rsidP="00C62150">
      <w:pPr>
        <w:pStyle w:val="Listenabsatz"/>
        <w:numPr>
          <w:ilvl w:val="0"/>
          <w:numId w:val="2"/>
        </w:numPr>
        <w:rPr>
          <w:rFonts w:ascii="Signika" w:hAnsi="Signika" w:hint="eastAsia"/>
          <w:sz w:val="20"/>
          <w:szCs w:val="20"/>
        </w:rPr>
      </w:pPr>
      <w:r w:rsidRPr="00450B7F">
        <w:rPr>
          <w:rFonts w:ascii="Signika" w:hAnsi="Signika"/>
          <w:bCs/>
          <w:sz w:val="20"/>
          <w:szCs w:val="20"/>
        </w:rPr>
        <w:t>Mobiltelefon</w:t>
      </w:r>
      <w:r w:rsidRPr="00450B7F">
        <w:rPr>
          <w:rFonts w:ascii="Signika" w:hAnsi="Signika"/>
          <w:bCs/>
          <w:sz w:val="20"/>
          <w:szCs w:val="20"/>
        </w:rPr>
        <w:t xml:space="preserve"> mit </w:t>
      </w:r>
      <w:r w:rsidRPr="00450B7F">
        <w:rPr>
          <w:rFonts w:ascii="Signika" w:hAnsi="Signika"/>
          <w:bCs/>
          <w:sz w:val="20"/>
          <w:szCs w:val="20"/>
        </w:rPr>
        <w:t>Stoppuhrfunktion</w:t>
      </w:r>
    </w:p>
    <w:p w14:paraId="2E0CCCEC" w14:textId="77777777" w:rsidR="00C62150" w:rsidRDefault="00C62150" w:rsidP="006F25BF">
      <w:pPr>
        <w:pStyle w:val="berschrift1"/>
        <w:rPr>
          <w:rFonts w:hint="eastAsia"/>
        </w:rPr>
      </w:pPr>
      <w:bookmarkStart w:id="8" w:name="_Toc19730124"/>
      <w:r>
        <w:t>Durchführung</w:t>
      </w:r>
      <w:bookmarkEnd w:id="8"/>
    </w:p>
    <w:p w14:paraId="3C1E4FAD" w14:textId="77777777" w:rsidR="00C62150" w:rsidRDefault="00C62150" w:rsidP="00C62150">
      <w:pPr>
        <w:pStyle w:val="Listenabsatz"/>
        <w:ind w:left="0"/>
        <w:rPr>
          <w:rFonts w:ascii="Signika" w:hAnsi="Signika" w:hint="eastAsia"/>
          <w:sz w:val="20"/>
          <w:szCs w:val="20"/>
        </w:rPr>
      </w:pPr>
    </w:p>
    <w:p w14:paraId="71E386CC" w14:textId="77777777" w:rsidR="00C62150" w:rsidRDefault="00C62150" w:rsidP="006F25BF">
      <w:pPr>
        <w:pStyle w:val="berschrift2"/>
        <w:rPr>
          <w:rFonts w:hint="eastAsia"/>
        </w:rPr>
      </w:pPr>
      <w:bookmarkStart w:id="9" w:name="_Toc19730125"/>
      <w:r>
        <w:t>Thema</w:t>
      </w:r>
      <w:bookmarkEnd w:id="9"/>
    </w:p>
    <w:p w14:paraId="40B72FFA" w14:textId="081D3556" w:rsidR="00C62150" w:rsidRPr="006F25BF" w:rsidRDefault="00C62150" w:rsidP="006F25BF">
      <w:pPr>
        <w:rPr>
          <w:rFonts w:ascii="Signika" w:hAnsi="Signika" w:hint="eastAsia"/>
          <w:i/>
          <w:iCs/>
          <w:sz w:val="20"/>
          <w:szCs w:val="20"/>
        </w:rPr>
      </w:pPr>
      <w:r w:rsidRPr="006F25BF">
        <w:rPr>
          <w:rFonts w:ascii="Signika" w:hAnsi="Signika"/>
          <w:i/>
          <w:iCs/>
          <w:sz w:val="20"/>
          <w:szCs w:val="20"/>
        </w:rPr>
        <w:t>Thema nennen, Notwendigkeit des Themas innerhalb der Ausbildung skizzieren</w:t>
      </w:r>
    </w:p>
    <w:p w14:paraId="4EB86B00" w14:textId="0CBA51E4" w:rsidR="00C62150" w:rsidRDefault="00C62150" w:rsidP="00C62150">
      <w:pPr>
        <w:pStyle w:val="Listenabsatz"/>
        <w:rPr>
          <w:rFonts w:ascii="Signika" w:hAnsi="Signika"/>
          <w:sz w:val="20"/>
          <w:szCs w:val="20"/>
        </w:rPr>
      </w:pPr>
    </w:p>
    <w:p w14:paraId="62E4411D" w14:textId="2B67C231" w:rsidR="004D1575" w:rsidRPr="006F25BF" w:rsidRDefault="004D1575" w:rsidP="006F25BF">
      <w:pPr>
        <w:rPr>
          <w:rFonts w:ascii="Signika" w:hAnsi="Signika"/>
          <w:sz w:val="20"/>
          <w:szCs w:val="20"/>
        </w:rPr>
      </w:pPr>
      <w:r w:rsidRPr="006F25BF">
        <w:rPr>
          <w:rFonts w:ascii="Signika" w:hAnsi="Signika"/>
          <w:sz w:val="20"/>
          <w:szCs w:val="20"/>
        </w:rPr>
        <w:t>Auswechselung einer Kugelschreibermine</w:t>
      </w:r>
      <w:r w:rsidRPr="006F25BF">
        <w:rPr>
          <w:rFonts w:ascii="Signika" w:hAnsi="Signika"/>
          <w:sz w:val="20"/>
          <w:szCs w:val="20"/>
        </w:rPr>
        <w:br/>
      </w:r>
    </w:p>
    <w:p w14:paraId="036652C0" w14:textId="135BA626" w:rsidR="004D1575" w:rsidRPr="006F25BF" w:rsidRDefault="004D1575" w:rsidP="006F25BF">
      <w:pPr>
        <w:rPr>
          <w:rFonts w:ascii="Signika" w:hAnsi="Signika"/>
          <w:sz w:val="20"/>
          <w:szCs w:val="20"/>
        </w:rPr>
      </w:pPr>
      <w:r w:rsidRPr="006F25BF">
        <w:rPr>
          <w:rFonts w:ascii="Signika" w:hAnsi="Signika"/>
          <w:sz w:val="20"/>
          <w:szCs w:val="20"/>
        </w:rPr>
        <w:t>Die heutige Ausbildungssituation beschreibt eine einfache T</w:t>
      </w:r>
      <w:r w:rsidRPr="006F25BF">
        <w:rPr>
          <w:rFonts w:ascii="Signika" w:hAnsi="Signika" w:hint="eastAsia"/>
          <w:sz w:val="20"/>
          <w:szCs w:val="20"/>
        </w:rPr>
        <w:t>ä</w:t>
      </w:r>
      <w:r w:rsidRPr="006F25BF">
        <w:rPr>
          <w:rFonts w:ascii="Signika" w:hAnsi="Signika"/>
          <w:sz w:val="20"/>
          <w:szCs w:val="20"/>
        </w:rPr>
        <w:t>tigkeit im Rahmen der Arbeitsvorbereitung. Die Kugelschreiber werden zur Bestellannahme und Preiskalkulation benötigt. Zu diesem Zweck müssen die Mitarbeiter sich auf funktionierende Schreibgeräte stützen können. Alle Mitarbeiter werden daher in die Bedienung und Wartung der Kugelschreiber eingewiesen. Die Einweisung erweist sich als notwendig, da die Kulturfähigkeit „Handschrift / von Hand schreiben“ insbesondere bei jungen Mitarbeitern nicht mehr stark ausgeprägt ist.</w:t>
      </w:r>
    </w:p>
    <w:p w14:paraId="0641AB22" w14:textId="77777777" w:rsidR="004D1575" w:rsidRDefault="004D1575" w:rsidP="00C62150">
      <w:pPr>
        <w:pStyle w:val="Listenabsatz"/>
        <w:rPr>
          <w:rFonts w:ascii="Signika" w:hAnsi="Signika" w:hint="eastAsia"/>
          <w:sz w:val="20"/>
          <w:szCs w:val="20"/>
        </w:rPr>
      </w:pPr>
    </w:p>
    <w:p w14:paraId="13EDCF65" w14:textId="77777777" w:rsidR="00C62150" w:rsidRDefault="00C62150" w:rsidP="00DB61D1">
      <w:pPr>
        <w:pStyle w:val="berschrift2"/>
      </w:pPr>
      <w:bookmarkStart w:id="10" w:name="_Toc19730126"/>
      <w:r w:rsidRPr="006F25BF">
        <w:rPr>
          <w:bCs/>
        </w:rPr>
        <w:t>Beschreibung</w:t>
      </w:r>
      <w:r w:rsidRPr="006F25BF">
        <w:t xml:space="preserve"> der Lehrmethode</w:t>
      </w:r>
      <w:bookmarkEnd w:id="10"/>
    </w:p>
    <w:p w14:paraId="30282AF9" w14:textId="77777777" w:rsidR="008C592A" w:rsidRDefault="008C592A" w:rsidP="006F25BF">
      <w:pPr>
        <w:rPr>
          <w:rFonts w:ascii="Signika" w:hAnsi="Signika"/>
          <w:sz w:val="20"/>
          <w:szCs w:val="20"/>
        </w:rPr>
      </w:pPr>
    </w:p>
    <w:p w14:paraId="1DCFD15A" w14:textId="162DB7F6" w:rsidR="00AF3991" w:rsidRDefault="00C62150" w:rsidP="006F25BF">
      <w:pPr>
        <w:rPr>
          <w:rFonts w:ascii="Signika" w:hAnsi="Signika"/>
          <w:sz w:val="20"/>
          <w:szCs w:val="20"/>
        </w:rPr>
      </w:pPr>
      <w:r>
        <w:rPr>
          <w:rFonts w:ascii="Signika" w:hAnsi="Signika"/>
          <w:sz w:val="20"/>
          <w:szCs w:val="20"/>
        </w:rPr>
        <w:t>Als Ausbildungsmethode wird d</w:t>
      </w:r>
      <w:r w:rsidR="00AF3991">
        <w:rPr>
          <w:rFonts w:ascii="Signika" w:hAnsi="Signika"/>
          <w:sz w:val="20"/>
          <w:szCs w:val="20"/>
        </w:rPr>
        <w:t>ie Vier</w:t>
      </w:r>
      <w:r w:rsidR="006349AF">
        <w:rPr>
          <w:rFonts w:ascii="Signika" w:hAnsi="Signika"/>
          <w:sz w:val="20"/>
          <w:szCs w:val="20"/>
        </w:rPr>
        <w:t>-S</w:t>
      </w:r>
      <w:r w:rsidR="00AF3991">
        <w:rPr>
          <w:rFonts w:ascii="Signika" w:hAnsi="Signika"/>
          <w:sz w:val="20"/>
          <w:szCs w:val="20"/>
        </w:rPr>
        <w:t xml:space="preserve">tufen-Methode </w:t>
      </w:r>
      <w:r>
        <w:rPr>
          <w:rFonts w:ascii="Signika" w:hAnsi="Signika"/>
          <w:sz w:val="20"/>
          <w:szCs w:val="20"/>
        </w:rPr>
        <w:t xml:space="preserve">gewählt, </w:t>
      </w:r>
      <w:r w:rsidR="00AF3991">
        <w:rPr>
          <w:rFonts w:ascii="Signika" w:hAnsi="Signika"/>
          <w:sz w:val="20"/>
          <w:szCs w:val="20"/>
        </w:rPr>
        <w:t>die</w:t>
      </w:r>
      <w:r>
        <w:rPr>
          <w:rFonts w:ascii="Signika" w:hAnsi="Signika"/>
          <w:sz w:val="20"/>
          <w:szCs w:val="20"/>
        </w:rPr>
        <w:t xml:space="preserve"> sich in d</w:t>
      </w:r>
      <w:r w:rsidR="00AF3991">
        <w:rPr>
          <w:rFonts w:ascii="Signika" w:hAnsi="Signika"/>
          <w:sz w:val="20"/>
          <w:szCs w:val="20"/>
        </w:rPr>
        <w:t xml:space="preserve">en Stufen </w:t>
      </w:r>
    </w:p>
    <w:p w14:paraId="1CAA6196" w14:textId="77777777" w:rsidR="00AF3991" w:rsidRDefault="00AF3991" w:rsidP="00C62150">
      <w:pPr>
        <w:ind w:left="708"/>
        <w:rPr>
          <w:rFonts w:ascii="Signika" w:hAnsi="Signika"/>
          <w:sz w:val="20"/>
          <w:szCs w:val="20"/>
        </w:rPr>
      </w:pPr>
    </w:p>
    <w:p w14:paraId="5EB08839" w14:textId="0B6F2CFC" w:rsidR="00AF3991" w:rsidRDefault="00AF3991" w:rsidP="00AF3991">
      <w:pPr>
        <w:pStyle w:val="Listenabsatz"/>
        <w:numPr>
          <w:ilvl w:val="0"/>
          <w:numId w:val="1"/>
        </w:numPr>
        <w:rPr>
          <w:rFonts w:ascii="Signika" w:hAnsi="Signika"/>
          <w:sz w:val="20"/>
          <w:szCs w:val="20"/>
        </w:rPr>
      </w:pPr>
      <w:r w:rsidRPr="00AF3991">
        <w:rPr>
          <w:rFonts w:ascii="Signika" w:hAnsi="Signika"/>
          <w:sz w:val="20"/>
          <w:szCs w:val="20"/>
        </w:rPr>
        <w:t>Vorbereiten und motivieren</w:t>
      </w:r>
    </w:p>
    <w:p w14:paraId="431D6A42" w14:textId="1E8B2E7D" w:rsidR="00AF3991" w:rsidRDefault="00AF3991" w:rsidP="00AF3991">
      <w:pPr>
        <w:pStyle w:val="Listenabsatz"/>
        <w:numPr>
          <w:ilvl w:val="0"/>
          <w:numId w:val="1"/>
        </w:numPr>
        <w:rPr>
          <w:rFonts w:ascii="Signika" w:hAnsi="Signika"/>
          <w:sz w:val="20"/>
          <w:szCs w:val="20"/>
        </w:rPr>
      </w:pPr>
      <w:r>
        <w:rPr>
          <w:rFonts w:ascii="Signika" w:hAnsi="Signika"/>
          <w:sz w:val="20"/>
          <w:szCs w:val="20"/>
        </w:rPr>
        <w:t>Vormachen und erklären</w:t>
      </w:r>
    </w:p>
    <w:p w14:paraId="5C832AF4" w14:textId="13C438D1" w:rsidR="00AF3991" w:rsidRDefault="00AF3991" w:rsidP="00AF3991">
      <w:pPr>
        <w:pStyle w:val="Listenabsatz"/>
        <w:numPr>
          <w:ilvl w:val="0"/>
          <w:numId w:val="1"/>
        </w:numPr>
        <w:rPr>
          <w:rFonts w:ascii="Signika" w:hAnsi="Signika"/>
          <w:sz w:val="20"/>
          <w:szCs w:val="20"/>
        </w:rPr>
      </w:pPr>
      <w:r>
        <w:rPr>
          <w:rFonts w:ascii="Signika" w:hAnsi="Signika"/>
          <w:sz w:val="20"/>
          <w:szCs w:val="20"/>
        </w:rPr>
        <w:t>Nachmachen und erklären lassen</w:t>
      </w:r>
    </w:p>
    <w:p w14:paraId="69C46F28" w14:textId="04F346E7" w:rsidR="00AF3991" w:rsidRPr="00AF3991" w:rsidRDefault="00AF3991" w:rsidP="00AF3991">
      <w:pPr>
        <w:pStyle w:val="Listenabsatz"/>
        <w:numPr>
          <w:ilvl w:val="0"/>
          <w:numId w:val="1"/>
        </w:numPr>
        <w:rPr>
          <w:rFonts w:ascii="Signika" w:hAnsi="Signika"/>
          <w:sz w:val="20"/>
          <w:szCs w:val="20"/>
        </w:rPr>
      </w:pPr>
      <w:r>
        <w:rPr>
          <w:rFonts w:ascii="Signika" w:hAnsi="Signika"/>
          <w:sz w:val="20"/>
          <w:szCs w:val="20"/>
        </w:rPr>
        <w:t>Üben und festigen</w:t>
      </w:r>
    </w:p>
    <w:p w14:paraId="4124E9C6" w14:textId="01F7934E" w:rsidR="00C62150" w:rsidRDefault="00C62150" w:rsidP="00C62150">
      <w:pPr>
        <w:rPr>
          <w:rFonts w:ascii="Signika" w:hAnsi="Signika"/>
          <w:sz w:val="20"/>
          <w:szCs w:val="20"/>
        </w:rPr>
      </w:pPr>
    </w:p>
    <w:p w14:paraId="11DACAD1" w14:textId="5224A596" w:rsidR="00AF3991" w:rsidRDefault="00AF3991" w:rsidP="00DB61D1">
      <w:pPr>
        <w:rPr>
          <w:rFonts w:ascii="Signika" w:hAnsi="Signika"/>
          <w:sz w:val="20"/>
          <w:szCs w:val="20"/>
        </w:rPr>
      </w:pPr>
      <w:r>
        <w:rPr>
          <w:rFonts w:ascii="Signika" w:hAnsi="Signika"/>
          <w:sz w:val="20"/>
          <w:szCs w:val="20"/>
        </w:rPr>
        <w:t>darstellt.</w:t>
      </w:r>
    </w:p>
    <w:p w14:paraId="0B5C7C3D" w14:textId="7616D8FE" w:rsidR="00AF3991" w:rsidRDefault="00AF3991" w:rsidP="00AF3991">
      <w:pPr>
        <w:ind w:left="708"/>
        <w:rPr>
          <w:rFonts w:ascii="Signika" w:hAnsi="Signika"/>
          <w:sz w:val="20"/>
          <w:szCs w:val="20"/>
        </w:rPr>
      </w:pPr>
    </w:p>
    <w:p w14:paraId="51B1A06C" w14:textId="4FAC73DE" w:rsidR="00AF3991" w:rsidRDefault="00AF3991" w:rsidP="00DB61D1">
      <w:pPr>
        <w:rPr>
          <w:rFonts w:ascii="Signika" w:hAnsi="Signika"/>
          <w:sz w:val="20"/>
          <w:szCs w:val="20"/>
        </w:rPr>
      </w:pPr>
      <w:r>
        <w:rPr>
          <w:rFonts w:ascii="Signika" w:hAnsi="Signika"/>
          <w:sz w:val="20"/>
          <w:szCs w:val="20"/>
        </w:rPr>
        <w:t xml:space="preserve">Die </w:t>
      </w:r>
      <w:r w:rsidR="006349AF">
        <w:rPr>
          <w:rFonts w:ascii="Signika" w:hAnsi="Signika"/>
          <w:sz w:val="20"/>
          <w:szCs w:val="20"/>
        </w:rPr>
        <w:t>Vier-Stufen</w:t>
      </w:r>
      <w:r>
        <w:rPr>
          <w:rFonts w:ascii="Signika" w:hAnsi="Signika"/>
          <w:sz w:val="20"/>
          <w:szCs w:val="20"/>
        </w:rPr>
        <w:t>-Methode ist eine ausbilderzentrierte Ausbildungsmethode, die nach einer erläuter</w:t>
      </w:r>
      <w:r w:rsidR="008C592A">
        <w:rPr>
          <w:rFonts w:ascii="Signika" w:hAnsi="Signika"/>
          <w:sz w:val="20"/>
          <w:szCs w:val="20"/>
        </w:rPr>
        <w:t>nd</w:t>
      </w:r>
      <w:r>
        <w:rPr>
          <w:rFonts w:ascii="Signika" w:hAnsi="Signika"/>
          <w:sz w:val="20"/>
          <w:szCs w:val="20"/>
        </w:rPr>
        <w:t>en Demonstration in einen Lernauftrag in Form eines Erkundungsauftrags übergeht. Nach Erfolg des Erkundungsauftrag</w:t>
      </w:r>
      <w:r w:rsidR="00195558">
        <w:rPr>
          <w:rFonts w:ascii="Signika" w:hAnsi="Signika"/>
          <w:sz w:val="20"/>
          <w:szCs w:val="20"/>
        </w:rPr>
        <w:t>s</w:t>
      </w:r>
      <w:r>
        <w:rPr>
          <w:rFonts w:ascii="Signika" w:hAnsi="Signika"/>
          <w:sz w:val="20"/>
          <w:szCs w:val="20"/>
        </w:rPr>
        <w:t xml:space="preserve"> führen Auszubildende einen Anwendungs- oder Arbeitsauftrag aus, der den Lernerfolg absichert. Die </w:t>
      </w:r>
      <w:r w:rsidR="006349AF">
        <w:rPr>
          <w:rFonts w:ascii="Signika" w:hAnsi="Signika"/>
          <w:sz w:val="20"/>
          <w:szCs w:val="20"/>
        </w:rPr>
        <w:t>Vier-Stufen</w:t>
      </w:r>
      <w:r>
        <w:rPr>
          <w:rFonts w:ascii="Signika" w:hAnsi="Signika"/>
          <w:sz w:val="20"/>
          <w:szCs w:val="20"/>
        </w:rPr>
        <w:t>-Methode ist insbesondere für handwerkliche A</w:t>
      </w:r>
      <w:r>
        <w:rPr>
          <w:rFonts w:ascii="Signika" w:hAnsi="Signika" w:hint="eastAsia"/>
          <w:sz w:val="20"/>
          <w:szCs w:val="20"/>
        </w:rPr>
        <w:t>u</w:t>
      </w:r>
      <w:r>
        <w:rPr>
          <w:rFonts w:ascii="Signika" w:hAnsi="Signika"/>
          <w:sz w:val="20"/>
          <w:szCs w:val="20"/>
        </w:rPr>
        <w:t>fgaben geeignet, bei denen ein Gefährdungsrisiko im B</w:t>
      </w:r>
      <w:r>
        <w:rPr>
          <w:rFonts w:ascii="Signika" w:hAnsi="Signika" w:hint="eastAsia"/>
          <w:sz w:val="20"/>
          <w:szCs w:val="20"/>
        </w:rPr>
        <w:t>e</w:t>
      </w:r>
      <w:r>
        <w:rPr>
          <w:rFonts w:ascii="Signika" w:hAnsi="Signika"/>
          <w:sz w:val="20"/>
          <w:szCs w:val="20"/>
        </w:rPr>
        <w:t>zug auf die körperliche Unversehrthei</w:t>
      </w:r>
      <w:r>
        <w:rPr>
          <w:rFonts w:ascii="Signika" w:hAnsi="Signika" w:hint="eastAsia"/>
          <w:sz w:val="20"/>
          <w:szCs w:val="20"/>
        </w:rPr>
        <w:t>t</w:t>
      </w:r>
      <w:r>
        <w:rPr>
          <w:rFonts w:ascii="Signika" w:hAnsi="Signika"/>
          <w:sz w:val="20"/>
          <w:szCs w:val="20"/>
        </w:rPr>
        <w:t xml:space="preserve"> oder Prozessstörungen besteht. Sie ist im Besonderen für visuell-haptische Lernende geeignet, da sie Vorgänge darstellt und selbst erfahrbar macht.</w:t>
      </w:r>
    </w:p>
    <w:p w14:paraId="757B88FD" w14:textId="27FE33C2" w:rsidR="00AF3991" w:rsidRDefault="00AF3991" w:rsidP="00AF3991">
      <w:pPr>
        <w:ind w:left="708"/>
        <w:rPr>
          <w:rFonts w:ascii="Signika" w:hAnsi="Signika"/>
          <w:sz w:val="20"/>
          <w:szCs w:val="20"/>
        </w:rPr>
      </w:pPr>
    </w:p>
    <w:p w14:paraId="72C94A44" w14:textId="6CA0FFD7" w:rsidR="0015304B" w:rsidRDefault="0015304B">
      <w:pPr>
        <w:widowControl/>
        <w:suppressAutoHyphens w:val="0"/>
        <w:autoSpaceDN/>
        <w:spacing w:after="160" w:line="259" w:lineRule="auto"/>
        <w:textAlignment w:val="auto"/>
        <w:rPr>
          <w:rFonts w:ascii="Signika" w:hAnsi="Signika" w:hint="eastAsia"/>
          <w:sz w:val="20"/>
          <w:szCs w:val="20"/>
        </w:rPr>
      </w:pPr>
      <w:r>
        <w:rPr>
          <w:rFonts w:ascii="Signika" w:hAnsi="Signika" w:hint="eastAsia"/>
          <w:sz w:val="20"/>
          <w:szCs w:val="20"/>
        </w:rPr>
        <w:br w:type="page"/>
      </w:r>
    </w:p>
    <w:p w14:paraId="40291CD5" w14:textId="5BE756BE" w:rsidR="00C62150" w:rsidRDefault="00C62150" w:rsidP="00DB61D1">
      <w:pPr>
        <w:pStyle w:val="berschrift2"/>
        <w:rPr>
          <w:rFonts w:hint="eastAsia"/>
        </w:rPr>
      </w:pPr>
      <w:bookmarkStart w:id="11" w:name="_Toc19730127"/>
      <w:r>
        <w:t>Begründung der gewählten Ausbildungsmethode</w:t>
      </w:r>
      <w:bookmarkEnd w:id="11"/>
    </w:p>
    <w:p w14:paraId="7CF794F8" w14:textId="676310BA" w:rsidR="00D11AD9" w:rsidRPr="00D11AD9" w:rsidRDefault="00C62150" w:rsidP="00C62150">
      <w:pPr>
        <w:rPr>
          <w:rFonts w:ascii="Signika" w:hAnsi="Signika"/>
          <w:b/>
          <w:i/>
          <w:iCs/>
          <w:sz w:val="20"/>
          <w:szCs w:val="20"/>
        </w:rPr>
      </w:pPr>
      <w:r w:rsidRPr="00D11AD9">
        <w:rPr>
          <w:rFonts w:ascii="Signika" w:hAnsi="Signika"/>
          <w:i/>
          <w:iCs/>
          <w:sz w:val="20"/>
          <w:szCs w:val="20"/>
        </w:rPr>
        <w:t>Abhängig von Reife des Azubis, Art der Aufgabe, Lerntyp, Gefahren, Einzel- oder Gruppenschulung, Lernort etc.</w:t>
      </w:r>
      <w:r w:rsidRPr="00D11AD9">
        <w:rPr>
          <w:rFonts w:ascii="Signika" w:hAnsi="Signika"/>
          <w:b/>
          <w:i/>
          <w:iCs/>
          <w:sz w:val="20"/>
          <w:szCs w:val="20"/>
        </w:rPr>
        <w:br/>
      </w:r>
      <w:r w:rsidRPr="00D11AD9">
        <w:rPr>
          <w:rFonts w:ascii="Signika" w:hAnsi="Signika"/>
          <w:b/>
          <w:i/>
          <w:iCs/>
          <w:sz w:val="20"/>
          <w:szCs w:val="20"/>
        </w:rPr>
        <w:tab/>
      </w:r>
    </w:p>
    <w:p w14:paraId="0EAFF491" w14:textId="5897E986" w:rsidR="00D11AD9" w:rsidRDefault="00D11AD9" w:rsidP="00DB61D1">
      <w:pPr>
        <w:rPr>
          <w:rFonts w:ascii="Signika" w:hAnsi="Signika"/>
          <w:sz w:val="20"/>
          <w:szCs w:val="20"/>
        </w:rPr>
      </w:pPr>
      <w:r>
        <w:rPr>
          <w:rFonts w:ascii="Signika" w:hAnsi="Signika"/>
          <w:sz w:val="20"/>
          <w:szCs w:val="20"/>
        </w:rPr>
        <w:t>In diesem Fall wähle ich diese Methode, weil die Auszubildende unerfahren im Umgang mit dem Schreibgerät ist und wir sie als visuell-haptischen Lerntyp kennen gelernt haben. Außerdem ist sie extrinsisch motiviert, was in diesem Fall bedeutet, dass wir eine Gelegenheit für Lob und Anerkennung ihrer Leistung schaffen wollen.</w:t>
      </w:r>
    </w:p>
    <w:p w14:paraId="420681D7" w14:textId="77777777" w:rsidR="00D11AD9" w:rsidRDefault="00D11AD9" w:rsidP="00D11AD9">
      <w:pPr>
        <w:ind w:left="708"/>
        <w:rPr>
          <w:rFonts w:ascii="Signika" w:hAnsi="Signika"/>
          <w:b/>
          <w:sz w:val="20"/>
          <w:szCs w:val="20"/>
        </w:rPr>
      </w:pPr>
    </w:p>
    <w:p w14:paraId="0443F14C" w14:textId="093CF6C9" w:rsidR="00C62150" w:rsidRDefault="00DB61D1" w:rsidP="00DB61D1">
      <w:pPr>
        <w:pStyle w:val="berschrift2"/>
      </w:pPr>
      <w:bookmarkStart w:id="12" w:name="_Toc19730128"/>
      <w:r>
        <w:t>A</w:t>
      </w:r>
      <w:r w:rsidR="00C62150">
        <w:t>lternative Methode</w:t>
      </w:r>
      <w:bookmarkEnd w:id="12"/>
    </w:p>
    <w:p w14:paraId="6973876E" w14:textId="101F7EA0" w:rsidR="00D11AD9" w:rsidRDefault="00D11AD9" w:rsidP="00C62150">
      <w:pPr>
        <w:rPr>
          <w:rFonts w:ascii="Signika" w:hAnsi="Signika"/>
          <w:b/>
          <w:sz w:val="20"/>
          <w:szCs w:val="20"/>
        </w:rPr>
      </w:pPr>
    </w:p>
    <w:p w14:paraId="2F461911" w14:textId="63251BC4" w:rsidR="00D11AD9" w:rsidRDefault="00D11AD9" w:rsidP="00DB61D1">
      <w:pPr>
        <w:rPr>
          <w:rFonts w:ascii="Signika" w:hAnsi="Signika"/>
          <w:sz w:val="20"/>
          <w:szCs w:val="20"/>
        </w:rPr>
      </w:pPr>
      <w:r w:rsidRPr="00D11AD9">
        <w:rPr>
          <w:rFonts w:ascii="Signika" w:hAnsi="Signika"/>
          <w:sz w:val="20"/>
          <w:szCs w:val="20"/>
        </w:rPr>
        <w:t xml:space="preserve">Ebenfalls geeignet wäre ein Lernvideo über Schreibgeräte mit einem anschließenden Arbeitsauftrag. </w:t>
      </w:r>
      <w:r>
        <w:rPr>
          <w:rFonts w:ascii="Signika" w:hAnsi="Signika"/>
          <w:sz w:val="20"/>
          <w:szCs w:val="20"/>
        </w:rPr>
        <w:t>Die Selbsterarbeitung mittels M</w:t>
      </w:r>
      <w:r>
        <w:rPr>
          <w:rFonts w:ascii="Signika" w:hAnsi="Signika" w:hint="eastAsia"/>
          <w:sz w:val="20"/>
          <w:szCs w:val="20"/>
        </w:rPr>
        <w:t>e</w:t>
      </w:r>
      <w:r>
        <w:rPr>
          <w:rFonts w:ascii="Signika" w:hAnsi="Signika"/>
          <w:sz w:val="20"/>
          <w:szCs w:val="20"/>
        </w:rPr>
        <w:t>dien entspricht i.d.R. dem Lernverhalten der Personengruppe und würde auch die Selbstständigkeit fördern. Die Sicherheit beim Arbeitsauftrag wäre durch die beobachtende Nähe des Ausbilders gesichert.</w:t>
      </w:r>
    </w:p>
    <w:p w14:paraId="234976AD" w14:textId="03F37E6F" w:rsidR="00D11AD9" w:rsidRPr="00D11AD9" w:rsidRDefault="00D11AD9" w:rsidP="00DB61D1">
      <w:pPr>
        <w:rPr>
          <w:rFonts w:ascii="Signika" w:hAnsi="Signika"/>
          <w:sz w:val="20"/>
          <w:szCs w:val="20"/>
        </w:rPr>
      </w:pPr>
      <w:r w:rsidRPr="00D11AD9">
        <w:rPr>
          <w:rFonts w:ascii="Signika" w:hAnsi="Signika"/>
          <w:sz w:val="20"/>
          <w:szCs w:val="20"/>
        </w:rPr>
        <w:t>Diese Methode würde ich wählen, wenn die Auszubildende selbstsicherer wäre.</w:t>
      </w:r>
    </w:p>
    <w:p w14:paraId="3D8CA2E3" w14:textId="77777777" w:rsidR="00C62150" w:rsidRDefault="00C62150" w:rsidP="00C62150">
      <w:pPr>
        <w:rPr>
          <w:rFonts w:ascii="Signika" w:hAnsi="Signika" w:hint="eastAsia"/>
          <w:b/>
          <w:sz w:val="20"/>
          <w:szCs w:val="20"/>
        </w:rPr>
      </w:pPr>
    </w:p>
    <w:p w14:paraId="2ABBBF8C" w14:textId="77777777" w:rsidR="00DB61D1" w:rsidRDefault="00301743" w:rsidP="00DB61D1">
      <w:pPr>
        <w:pStyle w:val="berschrift2"/>
      </w:pPr>
      <w:bookmarkStart w:id="13" w:name="_Toc19730129"/>
      <w:r>
        <w:t>Ablauf</w:t>
      </w:r>
      <w:bookmarkEnd w:id="13"/>
      <w:r>
        <w:t xml:space="preserve"> </w:t>
      </w:r>
    </w:p>
    <w:p w14:paraId="746901E5" w14:textId="06AC7C09" w:rsidR="00C62150" w:rsidRPr="00DB61D1" w:rsidRDefault="00301743" w:rsidP="00C62150">
      <w:pPr>
        <w:rPr>
          <w:rFonts w:ascii="Signika" w:hAnsi="Signika"/>
          <w:b/>
          <w:i/>
          <w:iCs/>
          <w:sz w:val="20"/>
          <w:szCs w:val="20"/>
        </w:rPr>
      </w:pPr>
      <w:r>
        <w:rPr>
          <w:rFonts w:ascii="Signika" w:hAnsi="Signika"/>
          <w:b/>
          <w:sz w:val="20"/>
          <w:szCs w:val="20"/>
        </w:rPr>
        <w:br/>
      </w:r>
      <w:r w:rsidR="00C62150" w:rsidRPr="00301743">
        <w:rPr>
          <w:rFonts w:ascii="Signika" w:hAnsi="Signika"/>
          <w:i/>
          <w:iCs/>
          <w:sz w:val="20"/>
          <w:szCs w:val="20"/>
        </w:rPr>
        <w:t>Detaillierte Beschreibung der Vorgehensweise</w:t>
      </w:r>
      <w:r w:rsidR="00DB61D1">
        <w:rPr>
          <w:rFonts w:ascii="Signika" w:hAnsi="Signika"/>
          <w:i/>
          <w:iCs/>
          <w:sz w:val="20"/>
          <w:szCs w:val="20"/>
        </w:rPr>
        <w:t xml:space="preserve"> </w:t>
      </w:r>
      <w:r w:rsidR="00C62150" w:rsidRPr="00301743">
        <w:rPr>
          <w:rFonts w:ascii="Signika" w:hAnsi="Signika"/>
          <w:i/>
          <w:iCs/>
          <w:sz w:val="20"/>
          <w:szCs w:val="20"/>
        </w:rPr>
        <w:t xml:space="preserve">ggf. mit inhaltlicher Gliederung / Arbeitszergliederung </w:t>
      </w:r>
      <w:r w:rsidR="00845F1F">
        <w:rPr>
          <w:rFonts w:ascii="Signika" w:hAnsi="Signika"/>
          <w:i/>
          <w:iCs/>
          <w:sz w:val="20"/>
          <w:szCs w:val="20"/>
        </w:rPr>
        <w:br/>
      </w:r>
      <w:r w:rsidR="00C62150" w:rsidRPr="00301743">
        <w:rPr>
          <w:rFonts w:ascii="Signika" w:hAnsi="Signika"/>
          <w:i/>
          <w:iCs/>
          <w:sz w:val="20"/>
          <w:szCs w:val="20"/>
        </w:rPr>
        <w:t xml:space="preserve">(Tabellenform </w:t>
      </w:r>
      <w:r w:rsidR="00845F1F">
        <w:rPr>
          <w:rFonts w:ascii="Signika" w:hAnsi="Signika"/>
          <w:i/>
          <w:iCs/>
          <w:sz w:val="20"/>
          <w:szCs w:val="20"/>
        </w:rPr>
        <w:t xml:space="preserve">bei </w:t>
      </w:r>
      <w:r w:rsidR="006139F0">
        <w:rPr>
          <w:rFonts w:ascii="Signika" w:hAnsi="Signika"/>
          <w:i/>
          <w:iCs/>
          <w:sz w:val="20"/>
          <w:szCs w:val="20"/>
        </w:rPr>
        <w:t xml:space="preserve">der </w:t>
      </w:r>
      <w:r w:rsidR="00C62150" w:rsidRPr="00301743">
        <w:rPr>
          <w:rFonts w:ascii="Signika" w:hAnsi="Signika"/>
          <w:i/>
          <w:iCs/>
          <w:sz w:val="20"/>
          <w:szCs w:val="20"/>
        </w:rPr>
        <w:t>V</w:t>
      </w:r>
      <w:r w:rsidR="006349AF">
        <w:rPr>
          <w:rFonts w:ascii="Signika" w:hAnsi="Signika"/>
          <w:i/>
          <w:iCs/>
          <w:sz w:val="20"/>
          <w:szCs w:val="20"/>
        </w:rPr>
        <w:t>i</w:t>
      </w:r>
      <w:r w:rsidR="00C62150" w:rsidRPr="00301743">
        <w:rPr>
          <w:rFonts w:ascii="Signika" w:hAnsi="Signika"/>
          <w:i/>
          <w:iCs/>
          <w:sz w:val="20"/>
          <w:szCs w:val="20"/>
        </w:rPr>
        <w:t>er-Stufen-Methode)</w:t>
      </w:r>
    </w:p>
    <w:p w14:paraId="7B7A9CC8" w14:textId="7F147B34" w:rsidR="00C62150" w:rsidRDefault="00C62150" w:rsidP="00C62150">
      <w:pPr>
        <w:rPr>
          <w:rFonts w:ascii="Signika" w:hAnsi="Signika"/>
          <w:b/>
          <w:sz w:val="20"/>
          <w:szCs w:val="20"/>
        </w:rPr>
      </w:pPr>
      <w:r>
        <w:rPr>
          <w:rFonts w:ascii="Signika" w:hAnsi="Signika"/>
          <w:b/>
          <w:sz w:val="20"/>
          <w:szCs w:val="20"/>
        </w:rPr>
        <w:tab/>
      </w:r>
    </w:p>
    <w:p w14:paraId="4FC78089" w14:textId="718A897C" w:rsidR="00301743" w:rsidRDefault="00301743" w:rsidP="00DB61D1">
      <w:pPr>
        <w:rPr>
          <w:rFonts w:ascii="Signika" w:hAnsi="Signika"/>
          <w:bCs/>
          <w:sz w:val="20"/>
          <w:szCs w:val="20"/>
        </w:rPr>
      </w:pPr>
      <w:r w:rsidRPr="00301743">
        <w:rPr>
          <w:rFonts w:ascii="Signika" w:hAnsi="Signika"/>
          <w:bCs/>
          <w:sz w:val="20"/>
          <w:szCs w:val="20"/>
        </w:rPr>
        <w:t>Nach der persönlichen Begrüßung wird die Auszubildende mit der Aufgabe vertraut gemacht. Das Lernziel wird genannt und die Arbeitsmittel vorgestellt. Nach dem Vormachen und erklären, übernimmt die Auszubildende die Aufgabe und führt sie durch.</w:t>
      </w:r>
      <w:r>
        <w:rPr>
          <w:rFonts w:ascii="Signika" w:hAnsi="Signika"/>
          <w:bCs/>
          <w:sz w:val="20"/>
          <w:szCs w:val="20"/>
        </w:rPr>
        <w:t xml:space="preserve"> Anschließend folgt eine Lernerfolgskontrolle mit erfolgssichernden Maßnahmen. Im Detail sind die Schritte in der Arbeitszergliederung aufgelistet.</w:t>
      </w:r>
    </w:p>
    <w:p w14:paraId="6AC95AEC" w14:textId="49B1F9C2" w:rsidR="00301743" w:rsidRDefault="00301743" w:rsidP="00301743">
      <w:pPr>
        <w:ind w:left="708"/>
        <w:rPr>
          <w:rFonts w:ascii="Signika" w:hAnsi="Signika"/>
          <w:bCs/>
          <w:sz w:val="20"/>
          <w:szCs w:val="20"/>
        </w:rPr>
      </w:pPr>
    </w:p>
    <w:p w14:paraId="4BC76237" w14:textId="0F1C7C9A" w:rsidR="00301743" w:rsidRPr="006269BB" w:rsidRDefault="006269BB" w:rsidP="00DB61D1">
      <w:pPr>
        <w:pStyle w:val="berschrift2"/>
      </w:pPr>
      <w:bookmarkStart w:id="14" w:name="_Toc19730130"/>
      <w:r w:rsidRPr="006269BB">
        <w:t>Arbeitszergliederung</w:t>
      </w:r>
      <w:bookmarkEnd w:id="14"/>
    </w:p>
    <w:p w14:paraId="5A29942F" w14:textId="52E4DD16" w:rsidR="00301743" w:rsidRDefault="00301743" w:rsidP="00C62150">
      <w:pPr>
        <w:rPr>
          <w:rFonts w:ascii="Signika" w:hAnsi="Signika"/>
          <w:b/>
          <w:sz w:val="20"/>
          <w:szCs w:val="20"/>
        </w:rPr>
      </w:pPr>
    </w:p>
    <w:tbl>
      <w:tblPr>
        <w:tblStyle w:val="Tabellenraster"/>
        <w:tblW w:w="0" w:type="auto"/>
        <w:tblLook w:val="04A0" w:firstRow="1" w:lastRow="0" w:firstColumn="1" w:lastColumn="0" w:noHBand="0" w:noVBand="1"/>
      </w:tblPr>
      <w:tblGrid>
        <w:gridCol w:w="1206"/>
        <w:gridCol w:w="490"/>
        <w:gridCol w:w="1560"/>
        <w:gridCol w:w="3186"/>
        <w:gridCol w:w="3186"/>
      </w:tblGrid>
      <w:tr w:rsidR="00F535C2" w14:paraId="37DBDADC" w14:textId="77777777" w:rsidTr="00640521">
        <w:tc>
          <w:tcPr>
            <w:tcW w:w="1206" w:type="dxa"/>
          </w:tcPr>
          <w:p w14:paraId="0908B276" w14:textId="77777777" w:rsidR="00F535C2" w:rsidRDefault="00F535C2" w:rsidP="00C62150">
            <w:pPr>
              <w:rPr>
                <w:rFonts w:ascii="Signika" w:hAnsi="Signika"/>
                <w:b/>
                <w:sz w:val="20"/>
                <w:szCs w:val="20"/>
              </w:rPr>
            </w:pPr>
          </w:p>
        </w:tc>
        <w:tc>
          <w:tcPr>
            <w:tcW w:w="490" w:type="dxa"/>
          </w:tcPr>
          <w:p w14:paraId="078E624C" w14:textId="0FBAD5D4" w:rsidR="00F535C2" w:rsidRDefault="00F535C2" w:rsidP="00C62150">
            <w:pPr>
              <w:rPr>
                <w:rFonts w:ascii="Signika" w:hAnsi="Signika"/>
                <w:b/>
                <w:sz w:val="20"/>
                <w:szCs w:val="20"/>
              </w:rPr>
            </w:pPr>
            <w:r>
              <w:rPr>
                <w:rFonts w:ascii="Signika" w:hAnsi="Signika"/>
                <w:b/>
                <w:sz w:val="20"/>
                <w:szCs w:val="20"/>
              </w:rPr>
              <w:t>lfd. NR</w:t>
            </w:r>
          </w:p>
        </w:tc>
        <w:tc>
          <w:tcPr>
            <w:tcW w:w="1560" w:type="dxa"/>
          </w:tcPr>
          <w:p w14:paraId="2DB2FE25" w14:textId="27F89C3C" w:rsidR="00F535C2" w:rsidRDefault="00F535C2" w:rsidP="00C62150">
            <w:pPr>
              <w:rPr>
                <w:rFonts w:ascii="Signika" w:hAnsi="Signika"/>
                <w:b/>
                <w:sz w:val="20"/>
                <w:szCs w:val="20"/>
              </w:rPr>
            </w:pPr>
            <w:r>
              <w:rPr>
                <w:rFonts w:ascii="Signika" w:hAnsi="Signika"/>
                <w:b/>
                <w:sz w:val="20"/>
                <w:szCs w:val="20"/>
              </w:rPr>
              <w:t>Was</w:t>
            </w:r>
          </w:p>
        </w:tc>
        <w:tc>
          <w:tcPr>
            <w:tcW w:w="3186" w:type="dxa"/>
          </w:tcPr>
          <w:p w14:paraId="46CCA626" w14:textId="3B77D77F" w:rsidR="00F535C2" w:rsidRDefault="00F535C2" w:rsidP="00C62150">
            <w:pPr>
              <w:rPr>
                <w:rFonts w:ascii="Signika" w:hAnsi="Signika"/>
                <w:b/>
                <w:sz w:val="20"/>
                <w:szCs w:val="20"/>
              </w:rPr>
            </w:pPr>
            <w:r>
              <w:rPr>
                <w:rFonts w:ascii="Signika" w:hAnsi="Signika"/>
                <w:b/>
                <w:sz w:val="20"/>
                <w:szCs w:val="20"/>
              </w:rPr>
              <w:t>Wie</w:t>
            </w:r>
          </w:p>
        </w:tc>
        <w:tc>
          <w:tcPr>
            <w:tcW w:w="3186" w:type="dxa"/>
          </w:tcPr>
          <w:p w14:paraId="340ED3B0" w14:textId="07C95CBE" w:rsidR="00F535C2" w:rsidRDefault="00F535C2" w:rsidP="00C62150">
            <w:pPr>
              <w:rPr>
                <w:rFonts w:ascii="Signika" w:hAnsi="Signika"/>
                <w:b/>
                <w:sz w:val="20"/>
                <w:szCs w:val="20"/>
              </w:rPr>
            </w:pPr>
            <w:r>
              <w:rPr>
                <w:rFonts w:ascii="Signika" w:hAnsi="Signika"/>
                <w:b/>
                <w:sz w:val="20"/>
                <w:szCs w:val="20"/>
              </w:rPr>
              <w:t>Warum</w:t>
            </w:r>
          </w:p>
        </w:tc>
      </w:tr>
      <w:tr w:rsidR="00F535C2" w14:paraId="03B08BA1" w14:textId="77777777" w:rsidTr="00640521">
        <w:tc>
          <w:tcPr>
            <w:tcW w:w="1206" w:type="dxa"/>
          </w:tcPr>
          <w:p w14:paraId="36E53D75" w14:textId="77777777" w:rsidR="00F535C2" w:rsidRDefault="00F535C2" w:rsidP="00C62150">
            <w:pPr>
              <w:rPr>
                <w:rFonts w:ascii="Signika" w:hAnsi="Signika"/>
                <w:b/>
                <w:sz w:val="20"/>
                <w:szCs w:val="20"/>
              </w:rPr>
            </w:pPr>
            <w:r>
              <w:rPr>
                <w:rFonts w:ascii="Signika" w:hAnsi="Signika"/>
                <w:b/>
                <w:sz w:val="20"/>
                <w:szCs w:val="20"/>
              </w:rPr>
              <w:t>1.Stufe</w:t>
            </w:r>
          </w:p>
          <w:p w14:paraId="0867EE2F" w14:textId="72296020" w:rsidR="00F535C2" w:rsidRDefault="00F535C2" w:rsidP="00C62150">
            <w:pPr>
              <w:rPr>
                <w:rFonts w:ascii="Signika" w:hAnsi="Signika"/>
                <w:b/>
                <w:sz w:val="20"/>
                <w:szCs w:val="20"/>
              </w:rPr>
            </w:pPr>
            <w:r>
              <w:rPr>
                <w:rFonts w:ascii="Signika" w:hAnsi="Signika"/>
                <w:b/>
                <w:sz w:val="20"/>
                <w:szCs w:val="20"/>
              </w:rPr>
              <w:t>Vorbereiten</w:t>
            </w:r>
          </w:p>
        </w:tc>
        <w:tc>
          <w:tcPr>
            <w:tcW w:w="490" w:type="dxa"/>
          </w:tcPr>
          <w:p w14:paraId="2AEDFC92" w14:textId="75B1D54E" w:rsidR="00F535C2" w:rsidRDefault="00F535C2" w:rsidP="00C62150">
            <w:pPr>
              <w:rPr>
                <w:rFonts w:ascii="Signika" w:hAnsi="Signika"/>
                <w:bCs/>
                <w:sz w:val="20"/>
                <w:szCs w:val="20"/>
              </w:rPr>
            </w:pPr>
            <w:r>
              <w:rPr>
                <w:rFonts w:ascii="Signika" w:hAnsi="Signika"/>
                <w:bCs/>
                <w:sz w:val="20"/>
                <w:szCs w:val="20"/>
              </w:rPr>
              <w:t>1.1</w:t>
            </w:r>
          </w:p>
        </w:tc>
        <w:tc>
          <w:tcPr>
            <w:tcW w:w="1560" w:type="dxa"/>
          </w:tcPr>
          <w:p w14:paraId="162946C3" w14:textId="3A7EBB8E" w:rsidR="00F535C2" w:rsidRPr="006269BB" w:rsidRDefault="00F535C2" w:rsidP="00C62150">
            <w:pPr>
              <w:rPr>
                <w:rFonts w:ascii="Signika" w:hAnsi="Signika"/>
                <w:bCs/>
                <w:sz w:val="20"/>
                <w:szCs w:val="20"/>
              </w:rPr>
            </w:pPr>
            <w:r>
              <w:rPr>
                <w:rFonts w:ascii="Signika" w:hAnsi="Signika"/>
                <w:bCs/>
                <w:sz w:val="20"/>
                <w:szCs w:val="20"/>
              </w:rPr>
              <w:t>Der Ausbilder bereitet den Termin vor.</w:t>
            </w:r>
          </w:p>
        </w:tc>
        <w:tc>
          <w:tcPr>
            <w:tcW w:w="3186" w:type="dxa"/>
          </w:tcPr>
          <w:p w14:paraId="5E957093" w14:textId="5AC59897" w:rsidR="00F535C2" w:rsidRPr="006269BB" w:rsidRDefault="00F535C2" w:rsidP="00C62150">
            <w:pPr>
              <w:rPr>
                <w:rFonts w:ascii="Signika" w:hAnsi="Signika"/>
                <w:bCs/>
                <w:sz w:val="20"/>
                <w:szCs w:val="20"/>
              </w:rPr>
            </w:pPr>
            <w:r w:rsidRPr="006269BB">
              <w:rPr>
                <w:rFonts w:ascii="Signika" w:hAnsi="Signika"/>
                <w:bCs/>
                <w:sz w:val="20"/>
                <w:szCs w:val="20"/>
              </w:rPr>
              <w:t xml:space="preserve">Die Auszubildende wird in der Woche vor dem Termin informiert, </w:t>
            </w:r>
            <w:r>
              <w:rPr>
                <w:rFonts w:ascii="Signika" w:hAnsi="Signika"/>
                <w:bCs/>
                <w:sz w:val="20"/>
                <w:szCs w:val="20"/>
              </w:rPr>
              <w:t xml:space="preserve">was </w:t>
            </w:r>
            <w:r w:rsidRPr="006269BB">
              <w:rPr>
                <w:rFonts w:ascii="Signika" w:hAnsi="Signika"/>
                <w:bCs/>
                <w:sz w:val="20"/>
                <w:szCs w:val="20"/>
              </w:rPr>
              <w:t>sie wa</w:t>
            </w:r>
            <w:r>
              <w:rPr>
                <w:rFonts w:ascii="Signika" w:hAnsi="Signika"/>
                <w:bCs/>
                <w:sz w:val="20"/>
                <w:szCs w:val="20"/>
              </w:rPr>
              <w:t>nn</w:t>
            </w:r>
            <w:r w:rsidRPr="006269BB">
              <w:rPr>
                <w:rFonts w:ascii="Signika" w:hAnsi="Signika"/>
                <w:bCs/>
                <w:sz w:val="20"/>
                <w:szCs w:val="20"/>
              </w:rPr>
              <w:t xml:space="preserve"> lernen wird</w:t>
            </w:r>
            <w:r>
              <w:rPr>
                <w:rFonts w:ascii="Signika" w:hAnsi="Signika"/>
                <w:bCs/>
                <w:sz w:val="20"/>
                <w:szCs w:val="20"/>
              </w:rPr>
              <w:t>.</w:t>
            </w:r>
          </w:p>
          <w:p w14:paraId="4F853725" w14:textId="77777777" w:rsidR="00F535C2" w:rsidRPr="006269BB" w:rsidRDefault="00F535C2" w:rsidP="00C62150">
            <w:pPr>
              <w:rPr>
                <w:rFonts w:ascii="Signika" w:hAnsi="Signika"/>
                <w:bCs/>
                <w:sz w:val="20"/>
                <w:szCs w:val="20"/>
              </w:rPr>
            </w:pPr>
          </w:p>
          <w:p w14:paraId="488C5778" w14:textId="37B040C7" w:rsidR="00F535C2" w:rsidRPr="006269BB" w:rsidRDefault="00F535C2" w:rsidP="00C62150">
            <w:pPr>
              <w:rPr>
                <w:rFonts w:ascii="Signika" w:hAnsi="Signika"/>
                <w:bCs/>
                <w:sz w:val="20"/>
                <w:szCs w:val="20"/>
              </w:rPr>
            </w:pPr>
          </w:p>
        </w:tc>
        <w:tc>
          <w:tcPr>
            <w:tcW w:w="3186" w:type="dxa"/>
          </w:tcPr>
          <w:p w14:paraId="4B046C03" w14:textId="697BAECC" w:rsidR="00F535C2" w:rsidRPr="006269BB" w:rsidRDefault="00F535C2" w:rsidP="00C62150">
            <w:pPr>
              <w:rPr>
                <w:rFonts w:ascii="Signika" w:hAnsi="Signika"/>
                <w:bCs/>
                <w:sz w:val="20"/>
                <w:szCs w:val="20"/>
              </w:rPr>
            </w:pPr>
            <w:r w:rsidRPr="006269BB">
              <w:rPr>
                <w:rFonts w:ascii="Signika" w:hAnsi="Signika"/>
                <w:bCs/>
                <w:sz w:val="20"/>
                <w:szCs w:val="20"/>
              </w:rPr>
              <w:t>Kollegen und Azubi sollen wissen, dass eine ungestörte Lernatmosphäre notwendig ist. Die Auszubildende kann sich auf die Schulungssituation vorbereiten</w:t>
            </w:r>
            <w:r>
              <w:rPr>
                <w:rFonts w:ascii="Signika" w:hAnsi="Signika"/>
                <w:bCs/>
                <w:sz w:val="20"/>
                <w:szCs w:val="20"/>
              </w:rPr>
              <w:t>.</w:t>
            </w:r>
          </w:p>
        </w:tc>
      </w:tr>
      <w:tr w:rsidR="00F535C2" w14:paraId="1A7EE9FA" w14:textId="77777777" w:rsidTr="00640521">
        <w:tc>
          <w:tcPr>
            <w:tcW w:w="1206" w:type="dxa"/>
          </w:tcPr>
          <w:p w14:paraId="26E95F7B" w14:textId="61946AC7" w:rsidR="00F535C2" w:rsidRDefault="00F535C2" w:rsidP="00C62150">
            <w:pPr>
              <w:rPr>
                <w:rFonts w:ascii="Signika" w:hAnsi="Signika"/>
                <w:b/>
                <w:sz w:val="20"/>
                <w:szCs w:val="20"/>
              </w:rPr>
            </w:pPr>
          </w:p>
        </w:tc>
        <w:tc>
          <w:tcPr>
            <w:tcW w:w="490" w:type="dxa"/>
          </w:tcPr>
          <w:p w14:paraId="14ECA1E8" w14:textId="38A017A3" w:rsidR="00F535C2" w:rsidRDefault="00F535C2" w:rsidP="00C62150">
            <w:pPr>
              <w:rPr>
                <w:rFonts w:ascii="Signika" w:hAnsi="Signika"/>
                <w:bCs/>
                <w:sz w:val="20"/>
                <w:szCs w:val="20"/>
              </w:rPr>
            </w:pPr>
            <w:r>
              <w:rPr>
                <w:rFonts w:ascii="Signika" w:hAnsi="Signika"/>
                <w:bCs/>
                <w:sz w:val="20"/>
                <w:szCs w:val="20"/>
              </w:rPr>
              <w:t>1.2</w:t>
            </w:r>
          </w:p>
        </w:tc>
        <w:tc>
          <w:tcPr>
            <w:tcW w:w="1560" w:type="dxa"/>
          </w:tcPr>
          <w:p w14:paraId="6200A9CE" w14:textId="6580AFFE" w:rsidR="00F535C2" w:rsidRDefault="00F535C2" w:rsidP="00C62150">
            <w:pPr>
              <w:rPr>
                <w:rFonts w:ascii="Signika" w:hAnsi="Signika"/>
                <w:b/>
                <w:sz w:val="20"/>
                <w:szCs w:val="20"/>
              </w:rPr>
            </w:pPr>
            <w:r>
              <w:rPr>
                <w:rFonts w:ascii="Signika" w:hAnsi="Signika"/>
                <w:bCs/>
                <w:sz w:val="20"/>
                <w:szCs w:val="20"/>
              </w:rPr>
              <w:t>Der Ausbilder bereitet den Arbeitsplatz vor.</w:t>
            </w:r>
          </w:p>
        </w:tc>
        <w:tc>
          <w:tcPr>
            <w:tcW w:w="3186" w:type="dxa"/>
          </w:tcPr>
          <w:p w14:paraId="4E7F1F8C" w14:textId="65231C08" w:rsidR="00F535C2" w:rsidRPr="006269BB" w:rsidRDefault="00F535C2" w:rsidP="00C62150">
            <w:pPr>
              <w:rPr>
                <w:rFonts w:ascii="Signika" w:hAnsi="Signika"/>
                <w:bCs/>
                <w:sz w:val="20"/>
                <w:szCs w:val="20"/>
              </w:rPr>
            </w:pPr>
            <w:r w:rsidRPr="006269BB">
              <w:rPr>
                <w:rFonts w:ascii="Signika" w:hAnsi="Signika"/>
                <w:bCs/>
                <w:sz w:val="20"/>
                <w:szCs w:val="20"/>
              </w:rPr>
              <w:t>Die Minen und Kugelschreiber werden auf die Filzunterlage gelegt</w:t>
            </w:r>
            <w:r>
              <w:rPr>
                <w:rFonts w:ascii="Signika" w:hAnsi="Signika"/>
                <w:bCs/>
                <w:sz w:val="20"/>
                <w:szCs w:val="20"/>
              </w:rPr>
              <w:t>.</w:t>
            </w:r>
          </w:p>
        </w:tc>
        <w:tc>
          <w:tcPr>
            <w:tcW w:w="3186" w:type="dxa"/>
          </w:tcPr>
          <w:p w14:paraId="7DEA2448" w14:textId="61FE323A" w:rsidR="00F535C2" w:rsidRPr="006269BB" w:rsidRDefault="00F535C2" w:rsidP="00C62150">
            <w:pPr>
              <w:rPr>
                <w:rFonts w:ascii="Signika" w:hAnsi="Signika"/>
                <w:bCs/>
                <w:sz w:val="20"/>
                <w:szCs w:val="20"/>
              </w:rPr>
            </w:pPr>
            <w:r>
              <w:rPr>
                <w:rFonts w:ascii="Signika" w:hAnsi="Signika"/>
                <w:bCs/>
                <w:sz w:val="20"/>
                <w:szCs w:val="20"/>
              </w:rPr>
              <w:t>Die Ausbildungssituation soll pünktlich beginnen können.</w:t>
            </w:r>
          </w:p>
        </w:tc>
      </w:tr>
      <w:tr w:rsidR="00F535C2" w14:paraId="71CF9169" w14:textId="77777777" w:rsidTr="00640521">
        <w:tc>
          <w:tcPr>
            <w:tcW w:w="1206" w:type="dxa"/>
          </w:tcPr>
          <w:p w14:paraId="11E2CD34" w14:textId="2548706E" w:rsidR="00F535C2" w:rsidRDefault="00F535C2" w:rsidP="00C62150">
            <w:pPr>
              <w:rPr>
                <w:rFonts w:ascii="Signika" w:hAnsi="Signika"/>
                <w:b/>
                <w:sz w:val="20"/>
                <w:szCs w:val="20"/>
              </w:rPr>
            </w:pPr>
          </w:p>
        </w:tc>
        <w:tc>
          <w:tcPr>
            <w:tcW w:w="490" w:type="dxa"/>
          </w:tcPr>
          <w:p w14:paraId="7C5A308C" w14:textId="10E7FF66" w:rsidR="00F535C2" w:rsidRPr="008B45DC" w:rsidRDefault="00F535C2" w:rsidP="00C62150">
            <w:pPr>
              <w:rPr>
                <w:rFonts w:ascii="Signika" w:hAnsi="Signika"/>
                <w:bCs/>
                <w:sz w:val="20"/>
                <w:szCs w:val="20"/>
              </w:rPr>
            </w:pPr>
            <w:r>
              <w:rPr>
                <w:rFonts w:ascii="Signika" w:hAnsi="Signika"/>
                <w:bCs/>
                <w:sz w:val="20"/>
                <w:szCs w:val="20"/>
              </w:rPr>
              <w:t>1.3</w:t>
            </w:r>
          </w:p>
        </w:tc>
        <w:tc>
          <w:tcPr>
            <w:tcW w:w="1560" w:type="dxa"/>
          </w:tcPr>
          <w:p w14:paraId="44E6EBE7" w14:textId="4ECF28B9" w:rsidR="00F535C2" w:rsidRPr="008B45DC" w:rsidRDefault="00F535C2" w:rsidP="00C62150">
            <w:pPr>
              <w:rPr>
                <w:rFonts w:ascii="Signika" w:hAnsi="Signika"/>
                <w:bCs/>
                <w:sz w:val="20"/>
                <w:szCs w:val="20"/>
              </w:rPr>
            </w:pPr>
            <w:r w:rsidRPr="008B45DC">
              <w:rPr>
                <w:rFonts w:ascii="Signika" w:hAnsi="Signika"/>
                <w:bCs/>
                <w:sz w:val="20"/>
                <w:szCs w:val="20"/>
              </w:rPr>
              <w:t>Begrüßung und Smalltalk</w:t>
            </w:r>
          </w:p>
        </w:tc>
        <w:tc>
          <w:tcPr>
            <w:tcW w:w="3186" w:type="dxa"/>
          </w:tcPr>
          <w:p w14:paraId="69F4D69B" w14:textId="4E5184BC" w:rsidR="00F535C2" w:rsidRPr="008B45DC" w:rsidRDefault="00F535C2" w:rsidP="00C62150">
            <w:pPr>
              <w:rPr>
                <w:rFonts w:ascii="Signika" w:hAnsi="Signika"/>
                <w:bCs/>
                <w:sz w:val="20"/>
                <w:szCs w:val="20"/>
              </w:rPr>
            </w:pPr>
            <w:r w:rsidRPr="008B45DC">
              <w:rPr>
                <w:rFonts w:ascii="Signika" w:hAnsi="Signika"/>
                <w:bCs/>
                <w:sz w:val="20"/>
                <w:szCs w:val="20"/>
              </w:rPr>
              <w:t xml:space="preserve">Azubi und Ausbilder begrüßen einander. </w:t>
            </w:r>
            <w:r>
              <w:rPr>
                <w:rFonts w:ascii="Signika" w:hAnsi="Signika"/>
                <w:bCs/>
                <w:sz w:val="20"/>
                <w:szCs w:val="20"/>
              </w:rPr>
              <w:t xml:space="preserve">Der </w:t>
            </w:r>
            <w:r w:rsidRPr="008B45DC">
              <w:rPr>
                <w:rFonts w:ascii="Signika" w:hAnsi="Signika"/>
                <w:bCs/>
                <w:sz w:val="20"/>
                <w:szCs w:val="20"/>
              </w:rPr>
              <w:t>Ausbilder fragt nach privaten Aspekten wie Hobby oder Schulerfolgen.</w:t>
            </w:r>
          </w:p>
        </w:tc>
        <w:tc>
          <w:tcPr>
            <w:tcW w:w="3186" w:type="dxa"/>
          </w:tcPr>
          <w:p w14:paraId="70D9E268" w14:textId="48EDAF10" w:rsidR="00F535C2" w:rsidRPr="008B45DC" w:rsidRDefault="00F535C2" w:rsidP="00C62150">
            <w:pPr>
              <w:rPr>
                <w:rFonts w:ascii="Signika" w:hAnsi="Signika"/>
                <w:bCs/>
                <w:sz w:val="20"/>
                <w:szCs w:val="20"/>
              </w:rPr>
            </w:pPr>
            <w:r w:rsidRPr="008B45DC">
              <w:rPr>
                <w:rFonts w:ascii="Signika" w:hAnsi="Signika"/>
                <w:bCs/>
                <w:sz w:val="20"/>
                <w:szCs w:val="20"/>
              </w:rPr>
              <w:t>Smalltalk öffnet die Gesprächsbarriere und erzeugt Vertrauen</w:t>
            </w:r>
            <w:r>
              <w:rPr>
                <w:rFonts w:ascii="Signika" w:hAnsi="Signika"/>
                <w:bCs/>
                <w:sz w:val="20"/>
                <w:szCs w:val="20"/>
              </w:rPr>
              <w:t>.</w:t>
            </w:r>
          </w:p>
        </w:tc>
      </w:tr>
      <w:tr w:rsidR="00F535C2" w14:paraId="001F36CB" w14:textId="77777777" w:rsidTr="00640521">
        <w:tc>
          <w:tcPr>
            <w:tcW w:w="1206" w:type="dxa"/>
          </w:tcPr>
          <w:p w14:paraId="430A5D0F" w14:textId="462A33D0" w:rsidR="00F535C2" w:rsidRDefault="00F535C2" w:rsidP="006269BB">
            <w:pPr>
              <w:rPr>
                <w:rFonts w:ascii="Signika" w:hAnsi="Signika"/>
                <w:b/>
                <w:sz w:val="20"/>
                <w:szCs w:val="20"/>
              </w:rPr>
            </w:pPr>
            <w:r>
              <w:rPr>
                <w:rFonts w:ascii="Signika" w:hAnsi="Signika" w:hint="eastAsia"/>
                <w:b/>
                <w:sz w:val="20"/>
                <w:szCs w:val="20"/>
              </w:rPr>
              <w:t>M</w:t>
            </w:r>
            <w:r>
              <w:rPr>
                <w:rFonts w:ascii="Signika" w:hAnsi="Signika"/>
                <w:b/>
                <w:sz w:val="20"/>
                <w:szCs w:val="20"/>
              </w:rPr>
              <w:t>otivieren</w:t>
            </w:r>
          </w:p>
        </w:tc>
        <w:tc>
          <w:tcPr>
            <w:tcW w:w="490" w:type="dxa"/>
          </w:tcPr>
          <w:p w14:paraId="4ADE1449" w14:textId="49339E26" w:rsidR="00F535C2" w:rsidRPr="008B45DC" w:rsidRDefault="00F535C2" w:rsidP="006269BB">
            <w:pPr>
              <w:rPr>
                <w:rFonts w:ascii="Signika" w:hAnsi="Signika"/>
                <w:bCs/>
                <w:sz w:val="20"/>
                <w:szCs w:val="20"/>
              </w:rPr>
            </w:pPr>
            <w:r>
              <w:rPr>
                <w:rFonts w:ascii="Signika" w:hAnsi="Signika"/>
                <w:bCs/>
                <w:sz w:val="20"/>
                <w:szCs w:val="20"/>
              </w:rPr>
              <w:t>1.4</w:t>
            </w:r>
          </w:p>
        </w:tc>
        <w:tc>
          <w:tcPr>
            <w:tcW w:w="1560" w:type="dxa"/>
          </w:tcPr>
          <w:p w14:paraId="7FA0E249" w14:textId="3685ECE6" w:rsidR="00F535C2" w:rsidRPr="008B45DC" w:rsidRDefault="00F535C2" w:rsidP="006269BB">
            <w:pPr>
              <w:rPr>
                <w:rFonts w:ascii="Signika" w:hAnsi="Signika"/>
                <w:bCs/>
                <w:sz w:val="20"/>
                <w:szCs w:val="20"/>
              </w:rPr>
            </w:pPr>
            <w:r w:rsidRPr="008B45DC">
              <w:rPr>
                <w:rFonts w:ascii="Signika" w:hAnsi="Signika"/>
                <w:bCs/>
                <w:sz w:val="20"/>
                <w:szCs w:val="20"/>
              </w:rPr>
              <w:t xml:space="preserve">Der Ausbilder nennt das Lernziel und die </w:t>
            </w:r>
            <w:r>
              <w:rPr>
                <w:rFonts w:ascii="Signika" w:hAnsi="Signika"/>
                <w:bCs/>
                <w:sz w:val="20"/>
                <w:szCs w:val="20"/>
              </w:rPr>
              <w:t>Aufgaben dieser Situation.</w:t>
            </w:r>
          </w:p>
        </w:tc>
        <w:tc>
          <w:tcPr>
            <w:tcW w:w="3186" w:type="dxa"/>
          </w:tcPr>
          <w:p w14:paraId="5A16028E" w14:textId="47935791" w:rsidR="00F535C2" w:rsidRPr="008B45DC" w:rsidRDefault="00F535C2" w:rsidP="006269BB">
            <w:pPr>
              <w:rPr>
                <w:rFonts w:ascii="Signika" w:hAnsi="Signika"/>
                <w:bCs/>
                <w:sz w:val="20"/>
                <w:szCs w:val="20"/>
              </w:rPr>
            </w:pPr>
            <w:r>
              <w:rPr>
                <w:rFonts w:ascii="Signika" w:hAnsi="Signika"/>
                <w:bCs/>
                <w:sz w:val="20"/>
                <w:szCs w:val="20"/>
              </w:rPr>
              <w:t>Beschreibung gemäß Feinlernziel, Nennung der Erfolgskontrolle</w:t>
            </w:r>
          </w:p>
        </w:tc>
        <w:tc>
          <w:tcPr>
            <w:tcW w:w="3186" w:type="dxa"/>
          </w:tcPr>
          <w:p w14:paraId="196CDB21" w14:textId="2F7F4389" w:rsidR="00F535C2" w:rsidRPr="008B45DC" w:rsidRDefault="00F535C2" w:rsidP="006269BB">
            <w:pPr>
              <w:rPr>
                <w:rFonts w:ascii="Signika" w:hAnsi="Signika"/>
                <w:bCs/>
                <w:sz w:val="20"/>
                <w:szCs w:val="20"/>
              </w:rPr>
            </w:pPr>
            <w:r>
              <w:rPr>
                <w:rFonts w:ascii="Signika" w:hAnsi="Signika"/>
                <w:bCs/>
                <w:sz w:val="20"/>
                <w:szCs w:val="20"/>
              </w:rPr>
              <w:t>Transparenz nimmt der Ausbildenden die A</w:t>
            </w:r>
            <w:r>
              <w:rPr>
                <w:rFonts w:ascii="Signika" w:hAnsi="Signika" w:hint="eastAsia"/>
                <w:bCs/>
                <w:sz w:val="20"/>
                <w:szCs w:val="20"/>
              </w:rPr>
              <w:t>n</w:t>
            </w:r>
            <w:r>
              <w:rPr>
                <w:rFonts w:ascii="Signika" w:hAnsi="Signika"/>
                <w:bCs/>
                <w:sz w:val="20"/>
                <w:szCs w:val="20"/>
              </w:rPr>
              <w:t>gst vor der neuen Situation oder Herausforderung. Außerdem kann die Auszubildende Erfolg und Misserfolg selbst einschätzen.</w:t>
            </w:r>
          </w:p>
        </w:tc>
      </w:tr>
    </w:tbl>
    <w:p w14:paraId="354A26DE" w14:textId="2B89608F" w:rsidR="0015304B" w:rsidRDefault="0015304B" w:rsidP="00C62150">
      <w:pPr>
        <w:rPr>
          <w:rFonts w:ascii="Signika" w:hAnsi="Signika" w:hint="eastAsia"/>
          <w:b/>
          <w:sz w:val="20"/>
          <w:szCs w:val="20"/>
        </w:rPr>
      </w:pPr>
    </w:p>
    <w:p w14:paraId="504A2517" w14:textId="77777777" w:rsidR="0015304B" w:rsidRDefault="0015304B">
      <w:pPr>
        <w:widowControl/>
        <w:suppressAutoHyphens w:val="0"/>
        <w:autoSpaceDN/>
        <w:spacing w:after="160" w:line="259" w:lineRule="auto"/>
        <w:textAlignment w:val="auto"/>
        <w:rPr>
          <w:rFonts w:ascii="Signika" w:hAnsi="Signika" w:hint="eastAsia"/>
          <w:b/>
          <w:sz w:val="20"/>
          <w:szCs w:val="20"/>
        </w:rPr>
      </w:pPr>
      <w:r>
        <w:rPr>
          <w:rFonts w:ascii="Signika" w:hAnsi="Signika" w:hint="eastAsia"/>
          <w:b/>
          <w:sz w:val="20"/>
          <w:szCs w:val="20"/>
        </w:rPr>
        <w:br w:type="page"/>
      </w:r>
    </w:p>
    <w:p w14:paraId="5E277A3D" w14:textId="77777777" w:rsidR="006269BB" w:rsidRDefault="006269BB" w:rsidP="00C62150">
      <w:pPr>
        <w:rPr>
          <w:rFonts w:ascii="Signika" w:hAnsi="Signika"/>
          <w:b/>
          <w:sz w:val="20"/>
          <w:szCs w:val="20"/>
        </w:rPr>
      </w:pPr>
    </w:p>
    <w:tbl>
      <w:tblPr>
        <w:tblStyle w:val="Tabellenraster"/>
        <w:tblW w:w="0" w:type="auto"/>
        <w:tblLayout w:type="fixed"/>
        <w:tblLook w:val="04A0" w:firstRow="1" w:lastRow="0" w:firstColumn="1" w:lastColumn="0" w:noHBand="0" w:noVBand="1"/>
      </w:tblPr>
      <w:tblGrid>
        <w:gridCol w:w="1262"/>
        <w:gridCol w:w="486"/>
        <w:gridCol w:w="1508"/>
        <w:gridCol w:w="3186"/>
        <w:gridCol w:w="3186"/>
      </w:tblGrid>
      <w:tr w:rsidR="00F535C2" w14:paraId="469D4020" w14:textId="77777777" w:rsidTr="009B0E12">
        <w:tc>
          <w:tcPr>
            <w:tcW w:w="1262" w:type="dxa"/>
          </w:tcPr>
          <w:p w14:paraId="3D203134" w14:textId="77777777" w:rsidR="00F535C2" w:rsidRDefault="00F535C2" w:rsidP="00513E49">
            <w:pPr>
              <w:rPr>
                <w:rFonts w:ascii="Signika" w:hAnsi="Signika"/>
                <w:b/>
                <w:sz w:val="20"/>
                <w:szCs w:val="20"/>
              </w:rPr>
            </w:pPr>
          </w:p>
        </w:tc>
        <w:tc>
          <w:tcPr>
            <w:tcW w:w="486" w:type="dxa"/>
          </w:tcPr>
          <w:p w14:paraId="1DED4A8D" w14:textId="7EF4C39F" w:rsidR="00F535C2" w:rsidRDefault="00F535C2" w:rsidP="00513E49">
            <w:pPr>
              <w:rPr>
                <w:rFonts w:ascii="Signika" w:hAnsi="Signika"/>
                <w:b/>
                <w:sz w:val="20"/>
                <w:szCs w:val="20"/>
              </w:rPr>
            </w:pPr>
            <w:r>
              <w:rPr>
                <w:rFonts w:ascii="Signika" w:hAnsi="Signika"/>
                <w:b/>
                <w:sz w:val="20"/>
                <w:szCs w:val="20"/>
              </w:rPr>
              <w:t>lfd. Nr.</w:t>
            </w:r>
          </w:p>
        </w:tc>
        <w:tc>
          <w:tcPr>
            <w:tcW w:w="1508" w:type="dxa"/>
          </w:tcPr>
          <w:p w14:paraId="170C7913" w14:textId="184EB11C" w:rsidR="00F535C2" w:rsidRDefault="00F535C2" w:rsidP="00513E49">
            <w:pPr>
              <w:rPr>
                <w:rFonts w:ascii="Signika" w:hAnsi="Signika"/>
                <w:b/>
                <w:sz w:val="20"/>
                <w:szCs w:val="20"/>
              </w:rPr>
            </w:pPr>
            <w:r>
              <w:rPr>
                <w:rFonts w:ascii="Signika" w:hAnsi="Signika"/>
                <w:b/>
                <w:sz w:val="20"/>
                <w:szCs w:val="20"/>
              </w:rPr>
              <w:t>Was</w:t>
            </w:r>
          </w:p>
        </w:tc>
        <w:tc>
          <w:tcPr>
            <w:tcW w:w="3186" w:type="dxa"/>
          </w:tcPr>
          <w:p w14:paraId="0BC619F6" w14:textId="77777777" w:rsidR="009B0E12" w:rsidRDefault="00F535C2" w:rsidP="009B0E12">
            <w:pPr>
              <w:rPr>
                <w:rFonts w:ascii="Signika" w:hAnsi="Signika"/>
                <w:bCs/>
                <w:sz w:val="20"/>
                <w:szCs w:val="20"/>
              </w:rPr>
            </w:pPr>
            <w:r>
              <w:rPr>
                <w:rFonts w:ascii="Signika" w:hAnsi="Signika"/>
                <w:b/>
                <w:sz w:val="20"/>
                <w:szCs w:val="20"/>
              </w:rPr>
              <w:t>Wie</w:t>
            </w:r>
          </w:p>
          <w:p w14:paraId="548D97EE" w14:textId="77777777" w:rsidR="00F535C2" w:rsidRDefault="00F535C2" w:rsidP="00513E49">
            <w:pPr>
              <w:rPr>
                <w:rFonts w:ascii="Signika" w:hAnsi="Signika"/>
                <w:b/>
                <w:sz w:val="20"/>
                <w:szCs w:val="20"/>
              </w:rPr>
            </w:pPr>
          </w:p>
        </w:tc>
        <w:tc>
          <w:tcPr>
            <w:tcW w:w="3186" w:type="dxa"/>
          </w:tcPr>
          <w:p w14:paraId="570A70FB" w14:textId="77777777" w:rsidR="00F535C2" w:rsidRDefault="00F535C2" w:rsidP="00513E49">
            <w:pPr>
              <w:rPr>
                <w:rFonts w:ascii="Signika" w:hAnsi="Signika"/>
                <w:b/>
                <w:sz w:val="20"/>
                <w:szCs w:val="20"/>
              </w:rPr>
            </w:pPr>
            <w:r>
              <w:rPr>
                <w:rFonts w:ascii="Signika" w:hAnsi="Signika"/>
                <w:b/>
                <w:sz w:val="20"/>
                <w:szCs w:val="20"/>
              </w:rPr>
              <w:t>Warum</w:t>
            </w:r>
          </w:p>
        </w:tc>
      </w:tr>
      <w:tr w:rsidR="00F535C2" w14:paraId="1C741579" w14:textId="77777777" w:rsidTr="009B0E12">
        <w:tc>
          <w:tcPr>
            <w:tcW w:w="1262" w:type="dxa"/>
          </w:tcPr>
          <w:p w14:paraId="19B1D788" w14:textId="16460ED4" w:rsidR="00F535C2" w:rsidRDefault="00F535C2" w:rsidP="00513E49">
            <w:pPr>
              <w:rPr>
                <w:rFonts w:ascii="Signika" w:hAnsi="Signika"/>
                <w:b/>
                <w:sz w:val="20"/>
                <w:szCs w:val="20"/>
              </w:rPr>
            </w:pPr>
            <w:r>
              <w:rPr>
                <w:rFonts w:ascii="Signika" w:hAnsi="Signika"/>
                <w:b/>
                <w:sz w:val="20"/>
                <w:szCs w:val="20"/>
              </w:rPr>
              <w:t>2.Stufe</w:t>
            </w:r>
          </w:p>
          <w:p w14:paraId="56A62FF5" w14:textId="530B6DF2" w:rsidR="00F535C2" w:rsidRDefault="00F535C2" w:rsidP="00513E49">
            <w:pPr>
              <w:rPr>
                <w:rFonts w:ascii="Signika" w:hAnsi="Signika"/>
                <w:b/>
                <w:sz w:val="20"/>
                <w:szCs w:val="20"/>
              </w:rPr>
            </w:pPr>
            <w:r>
              <w:rPr>
                <w:rFonts w:ascii="Signika" w:hAnsi="Signika"/>
                <w:b/>
                <w:sz w:val="20"/>
                <w:szCs w:val="20"/>
              </w:rPr>
              <w:t>Vormachen und erklären</w:t>
            </w:r>
          </w:p>
        </w:tc>
        <w:tc>
          <w:tcPr>
            <w:tcW w:w="486" w:type="dxa"/>
          </w:tcPr>
          <w:p w14:paraId="7887D0EE" w14:textId="3958CDCF" w:rsidR="00F535C2" w:rsidRDefault="00F535C2" w:rsidP="00513E49">
            <w:pPr>
              <w:rPr>
                <w:rFonts w:ascii="Signika" w:hAnsi="Signika"/>
                <w:bCs/>
                <w:sz w:val="20"/>
                <w:szCs w:val="20"/>
              </w:rPr>
            </w:pPr>
            <w:r>
              <w:rPr>
                <w:rFonts w:ascii="Signika" w:hAnsi="Signika"/>
                <w:bCs/>
                <w:sz w:val="20"/>
                <w:szCs w:val="20"/>
              </w:rPr>
              <w:t>2.1</w:t>
            </w:r>
          </w:p>
        </w:tc>
        <w:tc>
          <w:tcPr>
            <w:tcW w:w="1508" w:type="dxa"/>
          </w:tcPr>
          <w:p w14:paraId="408AA2A5" w14:textId="1D4E9120" w:rsidR="00F535C2" w:rsidRPr="006269BB" w:rsidRDefault="00F535C2" w:rsidP="00513E49">
            <w:pPr>
              <w:rPr>
                <w:rFonts w:ascii="Signika" w:hAnsi="Signika"/>
                <w:bCs/>
                <w:sz w:val="20"/>
                <w:szCs w:val="20"/>
              </w:rPr>
            </w:pPr>
            <w:r>
              <w:rPr>
                <w:rFonts w:ascii="Signika" w:hAnsi="Signika"/>
                <w:bCs/>
                <w:sz w:val="20"/>
                <w:szCs w:val="20"/>
              </w:rPr>
              <w:t>Ausbilder stellt die Ausbildungs</w:t>
            </w:r>
            <w:r w:rsidR="00640521">
              <w:rPr>
                <w:rFonts w:ascii="Signika" w:hAnsi="Signika"/>
                <w:bCs/>
                <w:sz w:val="20"/>
                <w:szCs w:val="20"/>
              </w:rPr>
              <w:t>-</w:t>
            </w:r>
            <w:r>
              <w:rPr>
                <w:rFonts w:ascii="Signika" w:hAnsi="Signika"/>
                <w:bCs/>
                <w:sz w:val="20"/>
                <w:szCs w:val="20"/>
              </w:rPr>
              <w:t>mittel vor.</w:t>
            </w:r>
          </w:p>
        </w:tc>
        <w:tc>
          <w:tcPr>
            <w:tcW w:w="3186" w:type="dxa"/>
          </w:tcPr>
          <w:p w14:paraId="14CBEF5D" w14:textId="5D93D7AE" w:rsidR="00F535C2" w:rsidRDefault="00F535C2" w:rsidP="00513E49">
            <w:pPr>
              <w:rPr>
                <w:rFonts w:ascii="Signika" w:hAnsi="Signika"/>
                <w:bCs/>
                <w:sz w:val="20"/>
                <w:szCs w:val="20"/>
              </w:rPr>
            </w:pPr>
            <w:r>
              <w:rPr>
                <w:rFonts w:ascii="Signika" w:hAnsi="Signika"/>
                <w:bCs/>
                <w:sz w:val="20"/>
                <w:szCs w:val="20"/>
              </w:rPr>
              <w:t>Er fragt die Azubi, ob sie die Geräte kennt und wie sie heißen. Die Auszubildende soll die Ausbildungsmittel benennen, soweit das möglich ist. Falls unbekannte Ausbildungsmittel dabei sind, erläutert der Ausbilder diese.</w:t>
            </w:r>
          </w:p>
          <w:p w14:paraId="1B2909CB" w14:textId="77777777" w:rsidR="00F535C2" w:rsidRDefault="00F535C2" w:rsidP="00513E49">
            <w:pPr>
              <w:rPr>
                <w:rFonts w:ascii="Signika" w:hAnsi="Signika"/>
                <w:bCs/>
                <w:sz w:val="20"/>
                <w:szCs w:val="20"/>
              </w:rPr>
            </w:pPr>
          </w:p>
          <w:p w14:paraId="5F262B93" w14:textId="17C94E25" w:rsidR="00F535C2" w:rsidRPr="006269BB" w:rsidRDefault="00F535C2" w:rsidP="00513E49">
            <w:pPr>
              <w:rPr>
                <w:rFonts w:ascii="Signika" w:hAnsi="Signika"/>
                <w:bCs/>
                <w:sz w:val="20"/>
                <w:szCs w:val="20"/>
              </w:rPr>
            </w:pPr>
          </w:p>
        </w:tc>
        <w:tc>
          <w:tcPr>
            <w:tcW w:w="3186" w:type="dxa"/>
          </w:tcPr>
          <w:p w14:paraId="56628423" w14:textId="37520DE6" w:rsidR="00F535C2" w:rsidRPr="006269BB" w:rsidRDefault="00F535C2" w:rsidP="00513E49">
            <w:pPr>
              <w:rPr>
                <w:rFonts w:ascii="Signika" w:hAnsi="Signika"/>
                <w:bCs/>
                <w:sz w:val="20"/>
                <w:szCs w:val="20"/>
              </w:rPr>
            </w:pPr>
            <w:r>
              <w:rPr>
                <w:rFonts w:ascii="Signika" w:hAnsi="Signika"/>
                <w:bCs/>
                <w:sz w:val="20"/>
                <w:szCs w:val="20"/>
              </w:rPr>
              <w:t>Die Nutzung des Vorwissens erhöht die Motivation, da sich die Azubi einbringen kann. Partizipation (Teilhabe) ist ein wirkungsvoller Motivator. Außerdem kann der Ausbilder die Vorbereitung der Azubi erkennen und feststellen, ob vorangegangene Ausbildungseinheiten nachhaltig erfolgreich waren.</w:t>
            </w:r>
          </w:p>
        </w:tc>
      </w:tr>
      <w:tr w:rsidR="00F535C2" w14:paraId="31750607" w14:textId="77777777" w:rsidTr="009B0E12">
        <w:tc>
          <w:tcPr>
            <w:tcW w:w="1262" w:type="dxa"/>
          </w:tcPr>
          <w:p w14:paraId="7E8E4191" w14:textId="77777777" w:rsidR="00F535C2" w:rsidRDefault="00F535C2" w:rsidP="00513E49">
            <w:pPr>
              <w:rPr>
                <w:rFonts w:ascii="Signika" w:hAnsi="Signika"/>
                <w:b/>
                <w:sz w:val="20"/>
                <w:szCs w:val="20"/>
              </w:rPr>
            </w:pPr>
          </w:p>
        </w:tc>
        <w:tc>
          <w:tcPr>
            <w:tcW w:w="486" w:type="dxa"/>
          </w:tcPr>
          <w:p w14:paraId="62B27238" w14:textId="0E2D0A27" w:rsidR="00F535C2" w:rsidRDefault="00F535C2" w:rsidP="00513E49">
            <w:pPr>
              <w:rPr>
                <w:rFonts w:ascii="Signika" w:hAnsi="Signika"/>
                <w:bCs/>
                <w:sz w:val="20"/>
                <w:szCs w:val="20"/>
              </w:rPr>
            </w:pPr>
            <w:r>
              <w:rPr>
                <w:rFonts w:ascii="Signika" w:hAnsi="Signika"/>
                <w:bCs/>
                <w:sz w:val="20"/>
                <w:szCs w:val="20"/>
              </w:rPr>
              <w:t>2.2</w:t>
            </w:r>
          </w:p>
        </w:tc>
        <w:tc>
          <w:tcPr>
            <w:tcW w:w="1508" w:type="dxa"/>
          </w:tcPr>
          <w:p w14:paraId="327640A7" w14:textId="7291E95C" w:rsidR="00F535C2" w:rsidRDefault="00F535C2" w:rsidP="00513E49">
            <w:pPr>
              <w:rPr>
                <w:rFonts w:ascii="Signika" w:hAnsi="Signika"/>
                <w:bCs/>
                <w:sz w:val="20"/>
                <w:szCs w:val="20"/>
              </w:rPr>
            </w:pPr>
          </w:p>
        </w:tc>
        <w:tc>
          <w:tcPr>
            <w:tcW w:w="3186" w:type="dxa"/>
          </w:tcPr>
          <w:p w14:paraId="7D9B0C93" w14:textId="20C7AB2C" w:rsidR="00F535C2" w:rsidRDefault="00F535C2" w:rsidP="00513E49">
            <w:pPr>
              <w:rPr>
                <w:rFonts w:ascii="Signika" w:hAnsi="Signika"/>
                <w:bCs/>
                <w:sz w:val="20"/>
                <w:szCs w:val="20"/>
              </w:rPr>
            </w:pPr>
            <w:r>
              <w:rPr>
                <w:rFonts w:ascii="Signika" w:hAnsi="Signika"/>
                <w:bCs/>
                <w:sz w:val="20"/>
                <w:szCs w:val="20"/>
              </w:rPr>
              <w:t>Arbeitsblatt „Kugelschreiber“ wird ausgehändigt.</w:t>
            </w:r>
          </w:p>
        </w:tc>
        <w:tc>
          <w:tcPr>
            <w:tcW w:w="3186" w:type="dxa"/>
          </w:tcPr>
          <w:p w14:paraId="403E4F4D" w14:textId="1F180A55" w:rsidR="00F535C2" w:rsidRDefault="00F535C2" w:rsidP="00513E49">
            <w:pPr>
              <w:rPr>
                <w:rFonts w:ascii="Signika" w:hAnsi="Signika"/>
                <w:bCs/>
                <w:sz w:val="20"/>
                <w:szCs w:val="20"/>
              </w:rPr>
            </w:pPr>
            <w:r>
              <w:rPr>
                <w:rFonts w:ascii="Signika" w:hAnsi="Signika"/>
                <w:bCs/>
                <w:sz w:val="20"/>
                <w:szCs w:val="20"/>
              </w:rPr>
              <w:t>Die Fachbegriffe sollen gefestigt werden. Die Verwendung der richtigen Terminologie sichert die Zusammenarbeit ab und zeichnet Fachleute aus.</w:t>
            </w:r>
          </w:p>
        </w:tc>
      </w:tr>
      <w:tr w:rsidR="00F535C2" w14:paraId="2C10F655" w14:textId="77777777" w:rsidTr="009B0E12">
        <w:tc>
          <w:tcPr>
            <w:tcW w:w="1262" w:type="dxa"/>
          </w:tcPr>
          <w:p w14:paraId="2C6885DF" w14:textId="77777777" w:rsidR="00F535C2" w:rsidRPr="001A4546" w:rsidRDefault="00F535C2" w:rsidP="00513E49">
            <w:pPr>
              <w:rPr>
                <w:rFonts w:ascii="Signika" w:hAnsi="Signika"/>
                <w:bCs/>
                <w:sz w:val="20"/>
                <w:szCs w:val="20"/>
              </w:rPr>
            </w:pPr>
          </w:p>
        </w:tc>
        <w:tc>
          <w:tcPr>
            <w:tcW w:w="486" w:type="dxa"/>
          </w:tcPr>
          <w:p w14:paraId="63FD70FA" w14:textId="02D29907" w:rsidR="00F535C2" w:rsidRPr="001A4546" w:rsidRDefault="00F535C2" w:rsidP="00513E49">
            <w:pPr>
              <w:rPr>
                <w:rFonts w:ascii="Signika" w:hAnsi="Signika"/>
                <w:bCs/>
                <w:sz w:val="20"/>
                <w:szCs w:val="20"/>
              </w:rPr>
            </w:pPr>
            <w:r>
              <w:rPr>
                <w:rFonts w:ascii="Signika" w:hAnsi="Signika"/>
                <w:bCs/>
                <w:sz w:val="20"/>
                <w:szCs w:val="20"/>
              </w:rPr>
              <w:t>2.3</w:t>
            </w:r>
          </w:p>
        </w:tc>
        <w:tc>
          <w:tcPr>
            <w:tcW w:w="1508" w:type="dxa"/>
          </w:tcPr>
          <w:p w14:paraId="40E4775B" w14:textId="648BD87F" w:rsidR="00F535C2" w:rsidRPr="001A4546" w:rsidRDefault="00F535C2" w:rsidP="00513E49">
            <w:pPr>
              <w:rPr>
                <w:rFonts w:ascii="Signika" w:hAnsi="Signika"/>
                <w:bCs/>
                <w:sz w:val="20"/>
                <w:szCs w:val="20"/>
              </w:rPr>
            </w:pPr>
            <w:r w:rsidRPr="001A4546">
              <w:rPr>
                <w:rFonts w:ascii="Signika" w:hAnsi="Signika"/>
                <w:bCs/>
                <w:sz w:val="20"/>
                <w:szCs w:val="20"/>
              </w:rPr>
              <w:t>Zerlegung des Kugelschreibers</w:t>
            </w:r>
          </w:p>
        </w:tc>
        <w:tc>
          <w:tcPr>
            <w:tcW w:w="3186" w:type="dxa"/>
          </w:tcPr>
          <w:p w14:paraId="6565FBE3" w14:textId="063517EC" w:rsidR="00F535C2" w:rsidRDefault="00F535C2" w:rsidP="00513E49">
            <w:pPr>
              <w:rPr>
                <w:rFonts w:ascii="Signika" w:hAnsi="Signika"/>
                <w:bCs/>
                <w:sz w:val="20"/>
                <w:szCs w:val="20"/>
              </w:rPr>
            </w:pPr>
            <w:r>
              <w:rPr>
                <w:rFonts w:ascii="Signika" w:hAnsi="Signika"/>
                <w:bCs/>
                <w:sz w:val="20"/>
                <w:szCs w:val="20"/>
              </w:rPr>
              <w:t xml:space="preserve">Der </w:t>
            </w:r>
            <w:r w:rsidRPr="001A4546">
              <w:rPr>
                <w:rFonts w:ascii="Signika" w:hAnsi="Signika"/>
                <w:bCs/>
                <w:sz w:val="20"/>
                <w:szCs w:val="20"/>
              </w:rPr>
              <w:t xml:space="preserve">Ausbilder schraubt einen Kugelschreiber </w:t>
            </w:r>
            <w:r>
              <w:rPr>
                <w:rFonts w:ascii="Signika" w:hAnsi="Signika"/>
                <w:bCs/>
                <w:sz w:val="20"/>
                <w:szCs w:val="20"/>
              </w:rPr>
              <w:t xml:space="preserve">durch Drehen gegen den Uhrzeigersinn </w:t>
            </w:r>
            <w:r w:rsidRPr="001A4546">
              <w:rPr>
                <w:rFonts w:ascii="Signika" w:hAnsi="Signika"/>
                <w:bCs/>
                <w:sz w:val="20"/>
                <w:szCs w:val="20"/>
              </w:rPr>
              <w:t>auseinander und legt die Einzelteile auf die Unterlage</w:t>
            </w:r>
            <w:r>
              <w:rPr>
                <w:rFonts w:ascii="Signika" w:hAnsi="Signika"/>
                <w:bCs/>
                <w:sz w:val="20"/>
                <w:szCs w:val="20"/>
              </w:rPr>
              <w:t xml:space="preserve">. </w:t>
            </w:r>
          </w:p>
          <w:p w14:paraId="17C3B281" w14:textId="3D4A29C1" w:rsidR="00F535C2" w:rsidRPr="001A4546" w:rsidRDefault="00F535C2" w:rsidP="00513E49">
            <w:pPr>
              <w:rPr>
                <w:rFonts w:ascii="Signika" w:hAnsi="Signika"/>
                <w:bCs/>
                <w:sz w:val="20"/>
                <w:szCs w:val="20"/>
              </w:rPr>
            </w:pPr>
            <w:r>
              <w:rPr>
                <w:rFonts w:ascii="Signika" w:hAnsi="Signika"/>
                <w:bCs/>
                <w:sz w:val="20"/>
                <w:szCs w:val="20"/>
              </w:rPr>
              <w:t>Während dessen erklärt der Ausbilder den Vorgang.</w:t>
            </w:r>
          </w:p>
        </w:tc>
        <w:tc>
          <w:tcPr>
            <w:tcW w:w="3186" w:type="dxa"/>
          </w:tcPr>
          <w:p w14:paraId="49A3CD8A" w14:textId="1EAF9304" w:rsidR="00F535C2" w:rsidRPr="001A4546" w:rsidRDefault="00F535C2" w:rsidP="00513E49">
            <w:pPr>
              <w:rPr>
                <w:rFonts w:ascii="Signika" w:hAnsi="Signika"/>
                <w:bCs/>
                <w:sz w:val="20"/>
                <w:szCs w:val="20"/>
              </w:rPr>
            </w:pPr>
            <w:r>
              <w:rPr>
                <w:rFonts w:ascii="Signika" w:hAnsi="Signika"/>
                <w:bCs/>
                <w:sz w:val="20"/>
                <w:szCs w:val="20"/>
              </w:rPr>
              <w:t>Azubi soll den Vorgang beobachten können und die Einzelteile wiedererkennen.</w:t>
            </w:r>
          </w:p>
        </w:tc>
      </w:tr>
      <w:tr w:rsidR="00F535C2" w14:paraId="5F559ACF" w14:textId="77777777" w:rsidTr="009B0E12">
        <w:tc>
          <w:tcPr>
            <w:tcW w:w="1262" w:type="dxa"/>
          </w:tcPr>
          <w:p w14:paraId="21C6F47F" w14:textId="71ED8CEB" w:rsidR="00F535C2" w:rsidRPr="001A4546" w:rsidRDefault="00F535C2" w:rsidP="004F7023">
            <w:pPr>
              <w:rPr>
                <w:rFonts w:ascii="Signika" w:hAnsi="Signika"/>
                <w:bCs/>
                <w:sz w:val="20"/>
                <w:szCs w:val="20"/>
              </w:rPr>
            </w:pPr>
          </w:p>
        </w:tc>
        <w:tc>
          <w:tcPr>
            <w:tcW w:w="486" w:type="dxa"/>
          </w:tcPr>
          <w:p w14:paraId="5080A015" w14:textId="3648B9E8" w:rsidR="00F535C2" w:rsidRDefault="00F535C2" w:rsidP="00513E49">
            <w:pPr>
              <w:rPr>
                <w:rFonts w:ascii="Signika" w:hAnsi="Signika"/>
                <w:bCs/>
                <w:sz w:val="20"/>
                <w:szCs w:val="20"/>
              </w:rPr>
            </w:pPr>
            <w:r>
              <w:rPr>
                <w:rFonts w:ascii="Signika" w:hAnsi="Signika"/>
                <w:bCs/>
                <w:sz w:val="20"/>
                <w:szCs w:val="20"/>
              </w:rPr>
              <w:t>2.4</w:t>
            </w:r>
          </w:p>
        </w:tc>
        <w:tc>
          <w:tcPr>
            <w:tcW w:w="1508" w:type="dxa"/>
          </w:tcPr>
          <w:p w14:paraId="689E68E7" w14:textId="20199A4D" w:rsidR="00F535C2" w:rsidRPr="001A4546" w:rsidRDefault="00F535C2" w:rsidP="00513E49">
            <w:pPr>
              <w:rPr>
                <w:rFonts w:ascii="Signika" w:hAnsi="Signika"/>
                <w:bCs/>
                <w:sz w:val="20"/>
                <w:szCs w:val="20"/>
              </w:rPr>
            </w:pPr>
            <w:r>
              <w:rPr>
                <w:rFonts w:ascii="Signika" w:hAnsi="Signika"/>
                <w:bCs/>
                <w:sz w:val="20"/>
                <w:szCs w:val="20"/>
              </w:rPr>
              <w:t>Hinweis auf Gefahren</w:t>
            </w:r>
            <w:r w:rsidR="009B0E12">
              <w:rPr>
                <w:rFonts w:ascii="Signika" w:hAnsi="Signika"/>
                <w:bCs/>
                <w:sz w:val="20"/>
                <w:szCs w:val="20"/>
              </w:rPr>
              <w:t>-</w:t>
            </w:r>
            <w:r>
              <w:rPr>
                <w:rFonts w:ascii="Signika" w:hAnsi="Signika"/>
                <w:bCs/>
                <w:sz w:val="20"/>
                <w:szCs w:val="20"/>
              </w:rPr>
              <w:t>quellen</w:t>
            </w:r>
          </w:p>
        </w:tc>
        <w:tc>
          <w:tcPr>
            <w:tcW w:w="3186" w:type="dxa"/>
          </w:tcPr>
          <w:p w14:paraId="2292B593" w14:textId="3E78320C" w:rsidR="00F535C2" w:rsidRDefault="00F535C2" w:rsidP="00513E49">
            <w:pPr>
              <w:rPr>
                <w:rFonts w:ascii="Signika" w:hAnsi="Signika"/>
                <w:bCs/>
                <w:sz w:val="20"/>
                <w:szCs w:val="20"/>
              </w:rPr>
            </w:pPr>
            <w:r>
              <w:rPr>
                <w:rFonts w:ascii="Signika" w:hAnsi="Signika"/>
                <w:bCs/>
                <w:sz w:val="20"/>
                <w:szCs w:val="20"/>
              </w:rPr>
              <w:t xml:space="preserve">Der Ausbilder erklärt, dass die Feder durch die leichte Vorspannung während des Öffnens leicht verloren gehen kann. </w:t>
            </w:r>
          </w:p>
          <w:p w14:paraId="202B4BAC" w14:textId="3DE3611F" w:rsidR="00F535C2" w:rsidRPr="001A4546" w:rsidRDefault="00F535C2" w:rsidP="00513E49">
            <w:pPr>
              <w:rPr>
                <w:rFonts w:ascii="Signika" w:hAnsi="Signika"/>
                <w:bCs/>
                <w:sz w:val="20"/>
                <w:szCs w:val="20"/>
              </w:rPr>
            </w:pPr>
            <w:r>
              <w:rPr>
                <w:rFonts w:ascii="Signika" w:hAnsi="Signika"/>
                <w:bCs/>
                <w:sz w:val="20"/>
                <w:szCs w:val="20"/>
              </w:rPr>
              <w:t>Verletzungsgefahren bestehen auch durch das Herausspringen der Feder z.B. ins Auge.</w:t>
            </w:r>
          </w:p>
        </w:tc>
        <w:tc>
          <w:tcPr>
            <w:tcW w:w="3186" w:type="dxa"/>
          </w:tcPr>
          <w:p w14:paraId="3802D296" w14:textId="71CAE094" w:rsidR="00F535C2" w:rsidRPr="001A4546" w:rsidRDefault="00F535C2" w:rsidP="00513E49">
            <w:pPr>
              <w:rPr>
                <w:rFonts w:ascii="Signika" w:hAnsi="Signika"/>
                <w:bCs/>
                <w:sz w:val="20"/>
                <w:szCs w:val="20"/>
              </w:rPr>
            </w:pPr>
            <w:r>
              <w:rPr>
                <w:rFonts w:ascii="Signika" w:hAnsi="Signika"/>
                <w:bCs/>
                <w:sz w:val="20"/>
                <w:szCs w:val="20"/>
              </w:rPr>
              <w:t>Der Verlust der Feder macht das Schreibgerät unbrauchbar. Daher muss hier besondere Sorgfalt gelten, um einen wirtschaftlichen Schaden und eine höhere Umweltbelastung zu vermeiden. Die V</w:t>
            </w:r>
            <w:r>
              <w:rPr>
                <w:rFonts w:ascii="Signika" w:hAnsi="Signika" w:hint="eastAsia"/>
                <w:bCs/>
                <w:sz w:val="20"/>
                <w:szCs w:val="20"/>
              </w:rPr>
              <w:t>e</w:t>
            </w:r>
            <w:r>
              <w:rPr>
                <w:rFonts w:ascii="Signika" w:hAnsi="Signika"/>
                <w:bCs/>
                <w:sz w:val="20"/>
                <w:szCs w:val="20"/>
              </w:rPr>
              <w:t>rmeidung von Personenschäden steht im Vordergrund.</w:t>
            </w:r>
          </w:p>
        </w:tc>
      </w:tr>
      <w:tr w:rsidR="00F535C2" w14:paraId="447560D2" w14:textId="77777777" w:rsidTr="009B0E12">
        <w:tc>
          <w:tcPr>
            <w:tcW w:w="1262" w:type="dxa"/>
          </w:tcPr>
          <w:p w14:paraId="7220DAA0" w14:textId="5C94C0D9" w:rsidR="00F535C2" w:rsidRPr="001A4546" w:rsidRDefault="00F535C2" w:rsidP="00513E49">
            <w:pPr>
              <w:rPr>
                <w:rFonts w:ascii="Signika" w:hAnsi="Signika"/>
                <w:bCs/>
                <w:sz w:val="20"/>
                <w:szCs w:val="20"/>
              </w:rPr>
            </w:pPr>
          </w:p>
        </w:tc>
        <w:tc>
          <w:tcPr>
            <w:tcW w:w="486" w:type="dxa"/>
          </w:tcPr>
          <w:p w14:paraId="599CDE95" w14:textId="235DCDF4" w:rsidR="00F535C2" w:rsidRDefault="00F535C2" w:rsidP="00513E49">
            <w:pPr>
              <w:rPr>
                <w:rFonts w:ascii="Signika" w:hAnsi="Signika"/>
                <w:bCs/>
                <w:sz w:val="20"/>
                <w:szCs w:val="20"/>
              </w:rPr>
            </w:pPr>
            <w:r>
              <w:rPr>
                <w:rFonts w:ascii="Signika" w:hAnsi="Signika"/>
                <w:bCs/>
                <w:sz w:val="20"/>
                <w:szCs w:val="20"/>
              </w:rPr>
              <w:t>2.5</w:t>
            </w:r>
          </w:p>
        </w:tc>
        <w:tc>
          <w:tcPr>
            <w:tcW w:w="1508" w:type="dxa"/>
          </w:tcPr>
          <w:p w14:paraId="71702DC0" w14:textId="4749144E" w:rsidR="00F535C2" w:rsidRPr="001A4546" w:rsidRDefault="00F535C2" w:rsidP="00513E49">
            <w:pPr>
              <w:rPr>
                <w:rFonts w:ascii="Signika" w:hAnsi="Signika"/>
                <w:bCs/>
                <w:sz w:val="20"/>
                <w:szCs w:val="20"/>
              </w:rPr>
            </w:pPr>
            <w:r>
              <w:rPr>
                <w:rFonts w:ascii="Signika" w:hAnsi="Signika"/>
                <w:bCs/>
                <w:sz w:val="20"/>
                <w:szCs w:val="20"/>
              </w:rPr>
              <w:t>Wechsel der Mine</w:t>
            </w:r>
          </w:p>
        </w:tc>
        <w:tc>
          <w:tcPr>
            <w:tcW w:w="3186" w:type="dxa"/>
          </w:tcPr>
          <w:p w14:paraId="779801E1" w14:textId="6AD09070" w:rsidR="00F535C2" w:rsidRPr="001A4546" w:rsidRDefault="00F535C2" w:rsidP="00513E49">
            <w:pPr>
              <w:rPr>
                <w:rFonts w:ascii="Signika" w:hAnsi="Signika"/>
                <w:bCs/>
                <w:sz w:val="20"/>
                <w:szCs w:val="20"/>
              </w:rPr>
            </w:pPr>
            <w:r>
              <w:rPr>
                <w:rFonts w:ascii="Signika" w:hAnsi="Signika"/>
                <w:bCs/>
                <w:sz w:val="20"/>
                <w:szCs w:val="20"/>
              </w:rPr>
              <w:t>Der Ausbilder lässt Feder und Griffrohr auf der Unterlage liegen. Er nimmt die Ersatzmine und führt sie vorsichtig in den Schaft ein.</w:t>
            </w:r>
          </w:p>
        </w:tc>
        <w:tc>
          <w:tcPr>
            <w:tcW w:w="3186" w:type="dxa"/>
          </w:tcPr>
          <w:p w14:paraId="1D8CFA91" w14:textId="1834B738" w:rsidR="00F535C2" w:rsidRPr="001A4546" w:rsidRDefault="00F535C2" w:rsidP="00513E49">
            <w:pPr>
              <w:rPr>
                <w:rFonts w:ascii="Signika" w:hAnsi="Signika"/>
                <w:bCs/>
                <w:sz w:val="20"/>
                <w:szCs w:val="20"/>
              </w:rPr>
            </w:pPr>
            <w:r>
              <w:rPr>
                <w:rFonts w:ascii="Signika" w:hAnsi="Signika"/>
                <w:bCs/>
                <w:sz w:val="20"/>
                <w:szCs w:val="20"/>
              </w:rPr>
              <w:t>Mine soll erneuert werden.</w:t>
            </w:r>
          </w:p>
        </w:tc>
      </w:tr>
      <w:tr w:rsidR="00F535C2" w14:paraId="22643433" w14:textId="77777777" w:rsidTr="009B0E12">
        <w:tc>
          <w:tcPr>
            <w:tcW w:w="1262" w:type="dxa"/>
          </w:tcPr>
          <w:p w14:paraId="0F6B486F" w14:textId="77777777" w:rsidR="00F535C2" w:rsidRPr="001A4546" w:rsidRDefault="00F535C2" w:rsidP="00513E49">
            <w:pPr>
              <w:rPr>
                <w:rFonts w:ascii="Signika" w:hAnsi="Signika"/>
                <w:bCs/>
                <w:sz w:val="20"/>
                <w:szCs w:val="20"/>
              </w:rPr>
            </w:pPr>
          </w:p>
        </w:tc>
        <w:tc>
          <w:tcPr>
            <w:tcW w:w="486" w:type="dxa"/>
          </w:tcPr>
          <w:p w14:paraId="2004FA40" w14:textId="7A311810" w:rsidR="00F535C2" w:rsidRDefault="00F535C2" w:rsidP="00513E49">
            <w:pPr>
              <w:rPr>
                <w:rFonts w:ascii="Signika" w:hAnsi="Signika"/>
                <w:bCs/>
                <w:sz w:val="20"/>
                <w:szCs w:val="20"/>
              </w:rPr>
            </w:pPr>
            <w:r>
              <w:rPr>
                <w:rFonts w:ascii="Signika" w:hAnsi="Signika"/>
                <w:bCs/>
                <w:sz w:val="20"/>
                <w:szCs w:val="20"/>
              </w:rPr>
              <w:t>2.6</w:t>
            </w:r>
          </w:p>
        </w:tc>
        <w:tc>
          <w:tcPr>
            <w:tcW w:w="1508" w:type="dxa"/>
          </w:tcPr>
          <w:p w14:paraId="093C235F" w14:textId="74B006E2" w:rsidR="00F535C2" w:rsidRDefault="00F535C2" w:rsidP="00513E49">
            <w:pPr>
              <w:rPr>
                <w:rFonts w:ascii="Signika" w:hAnsi="Signika"/>
                <w:bCs/>
                <w:sz w:val="20"/>
                <w:szCs w:val="20"/>
              </w:rPr>
            </w:pPr>
            <w:r>
              <w:rPr>
                <w:rFonts w:ascii="Signika" w:hAnsi="Signika"/>
                <w:bCs/>
                <w:sz w:val="20"/>
                <w:szCs w:val="20"/>
              </w:rPr>
              <w:t>Feder einsetzen</w:t>
            </w:r>
          </w:p>
          <w:p w14:paraId="21C68DE9" w14:textId="5B2518D9" w:rsidR="00F535C2" w:rsidRDefault="00F535C2" w:rsidP="00513E49">
            <w:pPr>
              <w:rPr>
                <w:rFonts w:ascii="Signika" w:hAnsi="Signika"/>
                <w:bCs/>
                <w:sz w:val="20"/>
                <w:szCs w:val="20"/>
              </w:rPr>
            </w:pPr>
            <w:r>
              <w:rPr>
                <w:rFonts w:ascii="Signika" w:hAnsi="Signika"/>
                <w:bCs/>
                <w:sz w:val="20"/>
                <w:szCs w:val="20"/>
              </w:rPr>
              <w:t>Griffrohr aufschrauben</w:t>
            </w:r>
          </w:p>
        </w:tc>
        <w:tc>
          <w:tcPr>
            <w:tcW w:w="3186" w:type="dxa"/>
          </w:tcPr>
          <w:p w14:paraId="593EF757" w14:textId="0D7A05BD" w:rsidR="00F535C2" w:rsidRDefault="00F535C2" w:rsidP="00513E49">
            <w:pPr>
              <w:rPr>
                <w:rFonts w:ascii="Signika" w:hAnsi="Signika"/>
                <w:bCs/>
                <w:sz w:val="20"/>
                <w:szCs w:val="20"/>
              </w:rPr>
            </w:pPr>
            <w:r>
              <w:rPr>
                <w:rFonts w:ascii="Signika" w:hAnsi="Signika"/>
                <w:bCs/>
                <w:sz w:val="20"/>
                <w:szCs w:val="20"/>
              </w:rPr>
              <w:t>Die Feder wird auf die Spitze der Mine aufgesteckt und das Griffrohr mit dem Schaft im Uhrzeigersinn bis zum Anschlag verschraubt.</w:t>
            </w:r>
          </w:p>
        </w:tc>
        <w:tc>
          <w:tcPr>
            <w:tcW w:w="3186" w:type="dxa"/>
          </w:tcPr>
          <w:p w14:paraId="5FA39A52" w14:textId="297ABE3E" w:rsidR="00F535C2" w:rsidRDefault="00F535C2" w:rsidP="00513E49">
            <w:pPr>
              <w:rPr>
                <w:rFonts w:ascii="Signika" w:hAnsi="Signika"/>
                <w:bCs/>
                <w:sz w:val="20"/>
                <w:szCs w:val="20"/>
              </w:rPr>
            </w:pPr>
            <w:r>
              <w:rPr>
                <w:rFonts w:ascii="Signika" w:hAnsi="Signika"/>
                <w:bCs/>
                <w:sz w:val="20"/>
                <w:szCs w:val="20"/>
              </w:rPr>
              <w:t>Kugelschreiber soll funktionsbereit gemacht werden.</w:t>
            </w:r>
          </w:p>
        </w:tc>
      </w:tr>
      <w:tr w:rsidR="00F535C2" w14:paraId="09AF57B7" w14:textId="77777777" w:rsidTr="009B0E12">
        <w:tc>
          <w:tcPr>
            <w:tcW w:w="1262" w:type="dxa"/>
          </w:tcPr>
          <w:p w14:paraId="5B6A2670" w14:textId="77777777" w:rsidR="00F535C2" w:rsidRPr="001A4546" w:rsidRDefault="00F535C2" w:rsidP="00513E49">
            <w:pPr>
              <w:rPr>
                <w:rFonts w:ascii="Signika" w:hAnsi="Signika"/>
                <w:bCs/>
                <w:sz w:val="20"/>
                <w:szCs w:val="20"/>
              </w:rPr>
            </w:pPr>
          </w:p>
        </w:tc>
        <w:tc>
          <w:tcPr>
            <w:tcW w:w="486" w:type="dxa"/>
          </w:tcPr>
          <w:p w14:paraId="0BA9FB6C" w14:textId="1DE92819" w:rsidR="00F535C2" w:rsidRDefault="00F535C2" w:rsidP="00513E49">
            <w:pPr>
              <w:rPr>
                <w:rFonts w:ascii="Signika" w:hAnsi="Signika"/>
                <w:bCs/>
                <w:sz w:val="20"/>
                <w:szCs w:val="20"/>
              </w:rPr>
            </w:pPr>
            <w:r>
              <w:rPr>
                <w:rFonts w:ascii="Signika" w:hAnsi="Signika"/>
                <w:bCs/>
                <w:sz w:val="20"/>
                <w:szCs w:val="20"/>
              </w:rPr>
              <w:t>2.7</w:t>
            </w:r>
          </w:p>
        </w:tc>
        <w:tc>
          <w:tcPr>
            <w:tcW w:w="1508" w:type="dxa"/>
          </w:tcPr>
          <w:p w14:paraId="125182D0" w14:textId="11412DA7" w:rsidR="00F535C2" w:rsidRDefault="00F535C2" w:rsidP="00513E49">
            <w:pPr>
              <w:rPr>
                <w:rFonts w:ascii="Signika" w:hAnsi="Signika"/>
                <w:bCs/>
                <w:sz w:val="20"/>
                <w:szCs w:val="20"/>
              </w:rPr>
            </w:pPr>
            <w:r>
              <w:rPr>
                <w:rFonts w:ascii="Signika" w:hAnsi="Signika"/>
                <w:bCs/>
                <w:sz w:val="20"/>
                <w:szCs w:val="20"/>
              </w:rPr>
              <w:t>Funktions</w:t>
            </w:r>
            <w:r w:rsidR="009B0E12">
              <w:rPr>
                <w:rFonts w:ascii="Signika" w:hAnsi="Signika"/>
                <w:bCs/>
                <w:sz w:val="20"/>
                <w:szCs w:val="20"/>
              </w:rPr>
              <w:t>-</w:t>
            </w:r>
            <w:r>
              <w:rPr>
                <w:rFonts w:ascii="Signika" w:hAnsi="Signika"/>
                <w:bCs/>
                <w:sz w:val="20"/>
                <w:szCs w:val="20"/>
              </w:rPr>
              <w:t>prüfung</w:t>
            </w:r>
          </w:p>
        </w:tc>
        <w:tc>
          <w:tcPr>
            <w:tcW w:w="3186" w:type="dxa"/>
          </w:tcPr>
          <w:p w14:paraId="5C141D28" w14:textId="071C1F1E" w:rsidR="00F535C2" w:rsidRDefault="00F535C2" w:rsidP="00513E49">
            <w:pPr>
              <w:rPr>
                <w:rFonts w:ascii="Signika" w:hAnsi="Signika"/>
                <w:bCs/>
                <w:sz w:val="20"/>
                <w:szCs w:val="20"/>
              </w:rPr>
            </w:pPr>
            <w:r>
              <w:rPr>
                <w:rFonts w:ascii="Signika" w:hAnsi="Signika"/>
                <w:bCs/>
                <w:sz w:val="20"/>
                <w:szCs w:val="20"/>
              </w:rPr>
              <w:t>Der Ausbilder prüft die Funktion des Kugelschreibers durch einige Striche auf dem Bestellbogen.</w:t>
            </w:r>
          </w:p>
        </w:tc>
        <w:tc>
          <w:tcPr>
            <w:tcW w:w="3186" w:type="dxa"/>
          </w:tcPr>
          <w:p w14:paraId="0AAF7F32" w14:textId="1BD09E1E" w:rsidR="00F535C2" w:rsidRDefault="00F535C2" w:rsidP="00513E49">
            <w:pPr>
              <w:rPr>
                <w:rFonts w:ascii="Signika" w:hAnsi="Signika"/>
                <w:bCs/>
                <w:sz w:val="20"/>
                <w:szCs w:val="20"/>
              </w:rPr>
            </w:pPr>
            <w:r>
              <w:rPr>
                <w:rFonts w:ascii="Signika" w:hAnsi="Signika"/>
                <w:bCs/>
                <w:sz w:val="20"/>
                <w:szCs w:val="20"/>
              </w:rPr>
              <w:t>Das Schreibgerät kann nur bei Funktionsbereitschaft genutzt werden.</w:t>
            </w:r>
          </w:p>
        </w:tc>
      </w:tr>
      <w:tr w:rsidR="00F535C2" w14:paraId="5179EBEC" w14:textId="77777777" w:rsidTr="009B0E12">
        <w:tc>
          <w:tcPr>
            <w:tcW w:w="1262" w:type="dxa"/>
          </w:tcPr>
          <w:p w14:paraId="3E2CF7F2" w14:textId="77777777" w:rsidR="00F535C2" w:rsidRPr="001A4546" w:rsidRDefault="00F535C2" w:rsidP="00513E49">
            <w:pPr>
              <w:rPr>
                <w:rFonts w:ascii="Signika" w:hAnsi="Signika"/>
                <w:bCs/>
                <w:sz w:val="20"/>
                <w:szCs w:val="20"/>
              </w:rPr>
            </w:pPr>
          </w:p>
        </w:tc>
        <w:tc>
          <w:tcPr>
            <w:tcW w:w="486" w:type="dxa"/>
          </w:tcPr>
          <w:p w14:paraId="5C162894" w14:textId="1A4B6C51" w:rsidR="00F535C2" w:rsidRDefault="009B0E12" w:rsidP="00513E49">
            <w:pPr>
              <w:rPr>
                <w:rFonts w:ascii="Signika" w:hAnsi="Signika"/>
                <w:bCs/>
                <w:sz w:val="20"/>
                <w:szCs w:val="20"/>
              </w:rPr>
            </w:pPr>
            <w:r>
              <w:rPr>
                <w:rFonts w:ascii="Signika" w:hAnsi="Signika"/>
                <w:bCs/>
                <w:sz w:val="20"/>
                <w:szCs w:val="20"/>
              </w:rPr>
              <w:t>2.8</w:t>
            </w:r>
          </w:p>
        </w:tc>
        <w:tc>
          <w:tcPr>
            <w:tcW w:w="1508" w:type="dxa"/>
          </w:tcPr>
          <w:p w14:paraId="5E30D77A" w14:textId="0C81238E" w:rsidR="00F535C2" w:rsidRDefault="00F535C2" w:rsidP="00513E49">
            <w:pPr>
              <w:rPr>
                <w:rFonts w:ascii="Signika" w:hAnsi="Signika"/>
                <w:bCs/>
                <w:sz w:val="20"/>
                <w:szCs w:val="20"/>
              </w:rPr>
            </w:pPr>
            <w:proofErr w:type="spellStart"/>
            <w:r>
              <w:rPr>
                <w:rFonts w:ascii="Signika" w:hAnsi="Signika"/>
                <w:bCs/>
                <w:sz w:val="20"/>
                <w:szCs w:val="20"/>
              </w:rPr>
              <w:t>Materialent</w:t>
            </w:r>
            <w:r w:rsidR="009B0E12">
              <w:rPr>
                <w:rFonts w:ascii="Signika" w:hAnsi="Signika"/>
                <w:bCs/>
                <w:sz w:val="20"/>
                <w:szCs w:val="20"/>
              </w:rPr>
              <w:t>-</w:t>
            </w:r>
            <w:r>
              <w:rPr>
                <w:rFonts w:ascii="Signika" w:hAnsi="Signika"/>
                <w:bCs/>
                <w:sz w:val="20"/>
                <w:szCs w:val="20"/>
              </w:rPr>
              <w:t>sorgung</w:t>
            </w:r>
            <w:proofErr w:type="spellEnd"/>
          </w:p>
        </w:tc>
        <w:tc>
          <w:tcPr>
            <w:tcW w:w="3186" w:type="dxa"/>
          </w:tcPr>
          <w:p w14:paraId="12C757FD" w14:textId="730BA5E7" w:rsidR="00F535C2" w:rsidRDefault="00F535C2" w:rsidP="00513E49">
            <w:pPr>
              <w:rPr>
                <w:rFonts w:ascii="Signika" w:hAnsi="Signika"/>
                <w:bCs/>
                <w:sz w:val="20"/>
                <w:szCs w:val="20"/>
              </w:rPr>
            </w:pPr>
            <w:r>
              <w:rPr>
                <w:rFonts w:ascii="Signika" w:hAnsi="Signika"/>
                <w:bCs/>
                <w:sz w:val="20"/>
                <w:szCs w:val="20"/>
              </w:rPr>
              <w:t>Der A</w:t>
            </w:r>
            <w:r>
              <w:rPr>
                <w:rFonts w:ascii="Signika" w:hAnsi="Signika" w:hint="eastAsia"/>
                <w:bCs/>
                <w:sz w:val="20"/>
                <w:szCs w:val="20"/>
              </w:rPr>
              <w:t>u</w:t>
            </w:r>
            <w:r>
              <w:rPr>
                <w:rFonts w:ascii="Signika" w:hAnsi="Signika"/>
                <w:bCs/>
                <w:sz w:val="20"/>
                <w:szCs w:val="20"/>
              </w:rPr>
              <w:t>sbilder legt die alte Mine in den vorgesehenen Abfallbehälter.</w:t>
            </w:r>
          </w:p>
        </w:tc>
        <w:tc>
          <w:tcPr>
            <w:tcW w:w="3186" w:type="dxa"/>
          </w:tcPr>
          <w:p w14:paraId="04873146" w14:textId="77777777" w:rsidR="00F535C2" w:rsidRDefault="00F535C2" w:rsidP="00513E49">
            <w:pPr>
              <w:rPr>
                <w:rFonts w:ascii="Signika" w:hAnsi="Signika"/>
                <w:bCs/>
                <w:sz w:val="20"/>
                <w:szCs w:val="20"/>
              </w:rPr>
            </w:pPr>
          </w:p>
        </w:tc>
      </w:tr>
      <w:tr w:rsidR="00F535C2" w14:paraId="06E21E6A" w14:textId="77777777" w:rsidTr="009B0E12">
        <w:tc>
          <w:tcPr>
            <w:tcW w:w="1262" w:type="dxa"/>
          </w:tcPr>
          <w:p w14:paraId="199542C7" w14:textId="77777777" w:rsidR="00F535C2" w:rsidRPr="001A4546" w:rsidRDefault="00F535C2" w:rsidP="00513E49">
            <w:pPr>
              <w:rPr>
                <w:rFonts w:ascii="Signika" w:hAnsi="Signika"/>
                <w:bCs/>
                <w:sz w:val="20"/>
                <w:szCs w:val="20"/>
              </w:rPr>
            </w:pPr>
          </w:p>
        </w:tc>
        <w:tc>
          <w:tcPr>
            <w:tcW w:w="486" w:type="dxa"/>
          </w:tcPr>
          <w:p w14:paraId="229FEDCC" w14:textId="1A1B3053" w:rsidR="00F535C2" w:rsidRDefault="009B0E12" w:rsidP="00513E49">
            <w:pPr>
              <w:rPr>
                <w:rFonts w:ascii="Signika" w:hAnsi="Signika"/>
                <w:bCs/>
                <w:sz w:val="20"/>
                <w:szCs w:val="20"/>
              </w:rPr>
            </w:pPr>
            <w:r>
              <w:rPr>
                <w:rFonts w:ascii="Signika" w:hAnsi="Signika"/>
                <w:bCs/>
                <w:sz w:val="20"/>
                <w:szCs w:val="20"/>
              </w:rPr>
              <w:t>2.9</w:t>
            </w:r>
          </w:p>
        </w:tc>
        <w:tc>
          <w:tcPr>
            <w:tcW w:w="1508" w:type="dxa"/>
          </w:tcPr>
          <w:p w14:paraId="0E2F8431" w14:textId="20C78E04" w:rsidR="00F535C2" w:rsidRDefault="00F535C2" w:rsidP="00513E49">
            <w:pPr>
              <w:rPr>
                <w:rFonts w:ascii="Signika" w:hAnsi="Signika"/>
                <w:bCs/>
                <w:sz w:val="20"/>
                <w:szCs w:val="20"/>
              </w:rPr>
            </w:pPr>
            <w:r>
              <w:rPr>
                <w:rFonts w:ascii="Signika" w:hAnsi="Signika"/>
                <w:bCs/>
                <w:sz w:val="20"/>
                <w:szCs w:val="20"/>
              </w:rPr>
              <w:t>Rückfragen an Azubi</w:t>
            </w:r>
          </w:p>
        </w:tc>
        <w:tc>
          <w:tcPr>
            <w:tcW w:w="3186" w:type="dxa"/>
          </w:tcPr>
          <w:p w14:paraId="4FEF129B" w14:textId="4EDC3D4D" w:rsidR="00F535C2" w:rsidRDefault="00F535C2" w:rsidP="00513E49">
            <w:pPr>
              <w:rPr>
                <w:rFonts w:ascii="Signika" w:hAnsi="Signika"/>
                <w:bCs/>
                <w:sz w:val="20"/>
                <w:szCs w:val="20"/>
              </w:rPr>
            </w:pPr>
            <w:r>
              <w:rPr>
                <w:rFonts w:ascii="Signika" w:hAnsi="Signika"/>
                <w:bCs/>
                <w:sz w:val="20"/>
                <w:szCs w:val="20"/>
              </w:rPr>
              <w:t xml:space="preserve">Ausbilder stellt Fragen an die Auszubildende </w:t>
            </w:r>
          </w:p>
        </w:tc>
        <w:tc>
          <w:tcPr>
            <w:tcW w:w="3186" w:type="dxa"/>
          </w:tcPr>
          <w:p w14:paraId="21A9B71A" w14:textId="028B7E6F" w:rsidR="00F535C2" w:rsidRDefault="00F535C2" w:rsidP="00513E49">
            <w:pPr>
              <w:rPr>
                <w:rFonts w:ascii="Signika" w:hAnsi="Signika"/>
                <w:bCs/>
                <w:sz w:val="20"/>
                <w:szCs w:val="20"/>
              </w:rPr>
            </w:pPr>
            <w:r>
              <w:rPr>
                <w:rFonts w:ascii="Signika" w:hAnsi="Signika"/>
                <w:bCs/>
                <w:sz w:val="20"/>
                <w:szCs w:val="20"/>
              </w:rPr>
              <w:t>Das Verständnis für den Prozess wird im Dialog geprüft, bevor die Azubi den Vorgang selbst durchführt.</w:t>
            </w:r>
          </w:p>
        </w:tc>
      </w:tr>
    </w:tbl>
    <w:p w14:paraId="4166B6EC" w14:textId="186C056A" w:rsidR="0015304B" w:rsidRDefault="0015304B" w:rsidP="00C62150">
      <w:pPr>
        <w:rPr>
          <w:rFonts w:ascii="Signika" w:hAnsi="Signika" w:hint="eastAsia"/>
          <w:b/>
          <w:sz w:val="20"/>
          <w:szCs w:val="20"/>
        </w:rPr>
      </w:pPr>
    </w:p>
    <w:p w14:paraId="031875C0" w14:textId="77777777" w:rsidR="0015304B" w:rsidRDefault="0015304B">
      <w:pPr>
        <w:widowControl/>
        <w:suppressAutoHyphens w:val="0"/>
        <w:autoSpaceDN/>
        <w:spacing w:after="160" w:line="259" w:lineRule="auto"/>
        <w:textAlignment w:val="auto"/>
        <w:rPr>
          <w:rFonts w:ascii="Signika" w:hAnsi="Signika" w:hint="eastAsia"/>
          <w:b/>
          <w:sz w:val="20"/>
          <w:szCs w:val="20"/>
        </w:rPr>
      </w:pPr>
      <w:r>
        <w:rPr>
          <w:rFonts w:ascii="Signika" w:hAnsi="Signika" w:hint="eastAsia"/>
          <w:b/>
          <w:sz w:val="20"/>
          <w:szCs w:val="20"/>
        </w:rPr>
        <w:br w:type="page"/>
      </w:r>
    </w:p>
    <w:p w14:paraId="4E25BA61" w14:textId="77777777" w:rsidR="006269BB" w:rsidRDefault="006269BB" w:rsidP="00C62150">
      <w:pPr>
        <w:rPr>
          <w:rFonts w:ascii="Signika" w:hAnsi="Signika"/>
          <w:b/>
          <w:sz w:val="20"/>
          <w:szCs w:val="20"/>
        </w:rPr>
      </w:pPr>
    </w:p>
    <w:tbl>
      <w:tblPr>
        <w:tblStyle w:val="Tabellenraster"/>
        <w:tblW w:w="0" w:type="auto"/>
        <w:tblLayout w:type="fixed"/>
        <w:tblLook w:val="04A0" w:firstRow="1" w:lastRow="0" w:firstColumn="1" w:lastColumn="0" w:noHBand="0" w:noVBand="1"/>
      </w:tblPr>
      <w:tblGrid>
        <w:gridCol w:w="1349"/>
        <w:gridCol w:w="489"/>
        <w:gridCol w:w="1418"/>
        <w:gridCol w:w="3186"/>
        <w:gridCol w:w="3186"/>
      </w:tblGrid>
      <w:tr w:rsidR="00EF0DE7" w14:paraId="22D590B5" w14:textId="77777777" w:rsidTr="00141456">
        <w:tc>
          <w:tcPr>
            <w:tcW w:w="1349" w:type="dxa"/>
          </w:tcPr>
          <w:p w14:paraId="46F5471F" w14:textId="77777777" w:rsidR="00EF0DE7" w:rsidRDefault="00EF0DE7" w:rsidP="00513E49">
            <w:pPr>
              <w:rPr>
                <w:rFonts w:ascii="Signika" w:hAnsi="Signika"/>
                <w:b/>
                <w:sz w:val="20"/>
                <w:szCs w:val="20"/>
              </w:rPr>
            </w:pPr>
          </w:p>
        </w:tc>
        <w:tc>
          <w:tcPr>
            <w:tcW w:w="489" w:type="dxa"/>
          </w:tcPr>
          <w:p w14:paraId="00D82174" w14:textId="71BD0137" w:rsidR="00EF0DE7" w:rsidRDefault="00141456" w:rsidP="00513E49">
            <w:pPr>
              <w:rPr>
                <w:rFonts w:ascii="Signika" w:hAnsi="Signika"/>
                <w:b/>
                <w:sz w:val="20"/>
                <w:szCs w:val="20"/>
              </w:rPr>
            </w:pPr>
            <w:r>
              <w:rPr>
                <w:rFonts w:ascii="Signika" w:hAnsi="Signika"/>
                <w:b/>
                <w:sz w:val="20"/>
                <w:szCs w:val="20"/>
              </w:rPr>
              <w:t>lfd. Nr.</w:t>
            </w:r>
          </w:p>
        </w:tc>
        <w:tc>
          <w:tcPr>
            <w:tcW w:w="1418" w:type="dxa"/>
          </w:tcPr>
          <w:p w14:paraId="4AB63F3C" w14:textId="42598F38" w:rsidR="00EF0DE7" w:rsidRDefault="00EF0DE7" w:rsidP="00513E49">
            <w:pPr>
              <w:rPr>
                <w:rFonts w:ascii="Signika" w:hAnsi="Signika"/>
                <w:b/>
                <w:sz w:val="20"/>
                <w:szCs w:val="20"/>
              </w:rPr>
            </w:pPr>
            <w:r>
              <w:rPr>
                <w:rFonts w:ascii="Signika" w:hAnsi="Signika"/>
                <w:b/>
                <w:sz w:val="20"/>
                <w:szCs w:val="20"/>
              </w:rPr>
              <w:t>Was</w:t>
            </w:r>
          </w:p>
        </w:tc>
        <w:tc>
          <w:tcPr>
            <w:tcW w:w="3186" w:type="dxa"/>
          </w:tcPr>
          <w:p w14:paraId="4CA4CBDE" w14:textId="77777777" w:rsidR="00EF0DE7" w:rsidRDefault="00EF0DE7" w:rsidP="00513E49">
            <w:pPr>
              <w:rPr>
                <w:rFonts w:ascii="Signika" w:hAnsi="Signika"/>
                <w:b/>
                <w:sz w:val="20"/>
                <w:szCs w:val="20"/>
              </w:rPr>
            </w:pPr>
            <w:r>
              <w:rPr>
                <w:rFonts w:ascii="Signika" w:hAnsi="Signika"/>
                <w:b/>
                <w:sz w:val="20"/>
                <w:szCs w:val="20"/>
              </w:rPr>
              <w:t>Wie</w:t>
            </w:r>
          </w:p>
        </w:tc>
        <w:tc>
          <w:tcPr>
            <w:tcW w:w="3186" w:type="dxa"/>
          </w:tcPr>
          <w:p w14:paraId="692DF324" w14:textId="77777777" w:rsidR="00EF0DE7" w:rsidRDefault="00EF0DE7" w:rsidP="00513E49">
            <w:pPr>
              <w:rPr>
                <w:rFonts w:ascii="Signika" w:hAnsi="Signika"/>
                <w:b/>
                <w:sz w:val="20"/>
                <w:szCs w:val="20"/>
              </w:rPr>
            </w:pPr>
            <w:r>
              <w:rPr>
                <w:rFonts w:ascii="Signika" w:hAnsi="Signika"/>
                <w:b/>
                <w:sz w:val="20"/>
                <w:szCs w:val="20"/>
              </w:rPr>
              <w:t>Warum</w:t>
            </w:r>
          </w:p>
        </w:tc>
      </w:tr>
      <w:tr w:rsidR="00EF0DE7" w14:paraId="26415551" w14:textId="77777777" w:rsidTr="00141456">
        <w:tc>
          <w:tcPr>
            <w:tcW w:w="1349" w:type="dxa"/>
          </w:tcPr>
          <w:p w14:paraId="761D476B" w14:textId="65D0D6EA" w:rsidR="00EF0DE7" w:rsidRDefault="00EF0DE7" w:rsidP="00513E49">
            <w:pPr>
              <w:rPr>
                <w:rFonts w:ascii="Signika" w:hAnsi="Signika"/>
                <w:b/>
                <w:sz w:val="20"/>
                <w:szCs w:val="20"/>
              </w:rPr>
            </w:pPr>
            <w:r>
              <w:rPr>
                <w:rFonts w:ascii="Signika" w:hAnsi="Signika"/>
                <w:b/>
                <w:sz w:val="20"/>
                <w:szCs w:val="20"/>
              </w:rPr>
              <w:t xml:space="preserve">3.Stufe  </w:t>
            </w:r>
          </w:p>
          <w:p w14:paraId="5C49C1A4" w14:textId="2DE9035B" w:rsidR="00EF0DE7" w:rsidRDefault="00EF0DE7" w:rsidP="00513E49">
            <w:pPr>
              <w:rPr>
                <w:rFonts w:ascii="Signika" w:hAnsi="Signika"/>
                <w:b/>
                <w:sz w:val="20"/>
                <w:szCs w:val="20"/>
              </w:rPr>
            </w:pPr>
            <w:r>
              <w:rPr>
                <w:rFonts w:ascii="Signika" w:hAnsi="Signika"/>
                <w:b/>
                <w:sz w:val="20"/>
                <w:szCs w:val="20"/>
              </w:rPr>
              <w:t>Nachmachen und erklären lassen</w:t>
            </w:r>
          </w:p>
        </w:tc>
        <w:tc>
          <w:tcPr>
            <w:tcW w:w="489" w:type="dxa"/>
          </w:tcPr>
          <w:p w14:paraId="03CB3F8A" w14:textId="1C1851D3" w:rsidR="00EF0DE7" w:rsidRDefault="00141456" w:rsidP="00513E49">
            <w:pPr>
              <w:rPr>
                <w:rFonts w:ascii="Signika" w:hAnsi="Signika"/>
                <w:bCs/>
                <w:sz w:val="20"/>
                <w:szCs w:val="20"/>
              </w:rPr>
            </w:pPr>
            <w:r>
              <w:rPr>
                <w:rFonts w:ascii="Signika" w:hAnsi="Signika"/>
                <w:bCs/>
                <w:sz w:val="20"/>
                <w:szCs w:val="20"/>
              </w:rPr>
              <w:t>3.1</w:t>
            </w:r>
          </w:p>
        </w:tc>
        <w:tc>
          <w:tcPr>
            <w:tcW w:w="1418" w:type="dxa"/>
          </w:tcPr>
          <w:p w14:paraId="14968E77" w14:textId="49F62A8D" w:rsidR="00EF0DE7" w:rsidRPr="006269BB" w:rsidRDefault="00EF0DE7" w:rsidP="00513E49">
            <w:pPr>
              <w:rPr>
                <w:rFonts w:ascii="Signika" w:hAnsi="Signika"/>
                <w:bCs/>
                <w:sz w:val="20"/>
                <w:szCs w:val="20"/>
              </w:rPr>
            </w:pPr>
            <w:r>
              <w:rPr>
                <w:rFonts w:ascii="Signika" w:hAnsi="Signika"/>
                <w:bCs/>
                <w:sz w:val="20"/>
                <w:szCs w:val="20"/>
              </w:rPr>
              <w:t>Fachbegriffe</w:t>
            </w:r>
          </w:p>
        </w:tc>
        <w:tc>
          <w:tcPr>
            <w:tcW w:w="3186" w:type="dxa"/>
          </w:tcPr>
          <w:p w14:paraId="71BCAAD9" w14:textId="0F42B0F2" w:rsidR="00EF0DE7" w:rsidRPr="006269BB" w:rsidRDefault="00EF0DE7" w:rsidP="00513E49">
            <w:pPr>
              <w:rPr>
                <w:rFonts w:ascii="Signika" w:hAnsi="Signika"/>
                <w:bCs/>
                <w:sz w:val="20"/>
                <w:szCs w:val="20"/>
              </w:rPr>
            </w:pPr>
            <w:r>
              <w:rPr>
                <w:rFonts w:ascii="Signika" w:hAnsi="Signika"/>
                <w:bCs/>
                <w:sz w:val="20"/>
                <w:szCs w:val="20"/>
              </w:rPr>
              <w:t>Die Azubi wiederholt die B</w:t>
            </w:r>
            <w:r>
              <w:rPr>
                <w:rFonts w:ascii="Signika" w:hAnsi="Signika" w:hint="eastAsia"/>
                <w:bCs/>
                <w:sz w:val="20"/>
                <w:szCs w:val="20"/>
              </w:rPr>
              <w:t>e</w:t>
            </w:r>
            <w:r>
              <w:rPr>
                <w:rFonts w:ascii="Signika" w:hAnsi="Signika"/>
                <w:bCs/>
                <w:sz w:val="20"/>
                <w:szCs w:val="20"/>
              </w:rPr>
              <w:t>griffe der Einzelteile, soweit diese sichtbar sind.</w:t>
            </w:r>
          </w:p>
        </w:tc>
        <w:tc>
          <w:tcPr>
            <w:tcW w:w="3186" w:type="dxa"/>
          </w:tcPr>
          <w:p w14:paraId="6DF334E6" w14:textId="2E21A161" w:rsidR="00EF0DE7" w:rsidRPr="006269BB" w:rsidRDefault="00EF0DE7" w:rsidP="00513E49">
            <w:pPr>
              <w:rPr>
                <w:rFonts w:ascii="Signika" w:hAnsi="Signika"/>
                <w:bCs/>
                <w:sz w:val="20"/>
                <w:szCs w:val="20"/>
              </w:rPr>
            </w:pPr>
            <w:r>
              <w:rPr>
                <w:rFonts w:ascii="Signika" w:hAnsi="Signika"/>
                <w:bCs/>
                <w:sz w:val="20"/>
                <w:szCs w:val="20"/>
              </w:rPr>
              <w:t>Die Fachbegriffe werden durch Wiederholung eingeprägt</w:t>
            </w:r>
          </w:p>
        </w:tc>
      </w:tr>
      <w:tr w:rsidR="00EF0DE7" w14:paraId="1B62BD06" w14:textId="77777777" w:rsidTr="00141456">
        <w:tc>
          <w:tcPr>
            <w:tcW w:w="1349" w:type="dxa"/>
          </w:tcPr>
          <w:p w14:paraId="3372BE59" w14:textId="4747240C" w:rsidR="00EF0DE7" w:rsidRPr="00513E49" w:rsidRDefault="00EF0DE7" w:rsidP="009309EE">
            <w:pPr>
              <w:rPr>
                <w:rFonts w:ascii="Signika" w:hAnsi="Signika"/>
                <w:bCs/>
                <w:sz w:val="20"/>
                <w:szCs w:val="20"/>
              </w:rPr>
            </w:pPr>
          </w:p>
        </w:tc>
        <w:tc>
          <w:tcPr>
            <w:tcW w:w="489" w:type="dxa"/>
          </w:tcPr>
          <w:p w14:paraId="038E5C04" w14:textId="2C8FC8D8" w:rsidR="00EF0DE7" w:rsidRDefault="00141456" w:rsidP="009309EE">
            <w:pPr>
              <w:rPr>
                <w:rFonts w:ascii="Signika" w:hAnsi="Signika"/>
                <w:bCs/>
                <w:sz w:val="20"/>
                <w:szCs w:val="20"/>
              </w:rPr>
            </w:pPr>
            <w:r>
              <w:rPr>
                <w:rFonts w:ascii="Signika" w:hAnsi="Signika"/>
                <w:bCs/>
                <w:sz w:val="20"/>
                <w:szCs w:val="20"/>
              </w:rPr>
              <w:t>3.2</w:t>
            </w:r>
          </w:p>
        </w:tc>
        <w:tc>
          <w:tcPr>
            <w:tcW w:w="1418" w:type="dxa"/>
          </w:tcPr>
          <w:p w14:paraId="53FD1F78" w14:textId="46AC9A6D" w:rsidR="00EF0DE7" w:rsidRDefault="00EF0DE7" w:rsidP="009309EE">
            <w:pPr>
              <w:rPr>
                <w:rFonts w:ascii="Signika" w:hAnsi="Signika"/>
                <w:bCs/>
                <w:sz w:val="20"/>
                <w:szCs w:val="20"/>
              </w:rPr>
            </w:pPr>
            <w:r>
              <w:rPr>
                <w:rFonts w:ascii="Signika" w:hAnsi="Signika"/>
                <w:bCs/>
                <w:sz w:val="20"/>
                <w:szCs w:val="20"/>
              </w:rPr>
              <w:t>Zerlegung des Kugel</w:t>
            </w:r>
            <w:r w:rsidR="00DF581B">
              <w:rPr>
                <w:rFonts w:ascii="Signika" w:hAnsi="Signika"/>
                <w:bCs/>
                <w:sz w:val="20"/>
                <w:szCs w:val="20"/>
              </w:rPr>
              <w:t>-</w:t>
            </w:r>
            <w:r>
              <w:rPr>
                <w:rFonts w:ascii="Signika" w:hAnsi="Signika"/>
                <w:bCs/>
                <w:sz w:val="20"/>
                <w:szCs w:val="20"/>
              </w:rPr>
              <w:t>schreibers</w:t>
            </w:r>
          </w:p>
        </w:tc>
        <w:tc>
          <w:tcPr>
            <w:tcW w:w="3186" w:type="dxa"/>
          </w:tcPr>
          <w:p w14:paraId="14009A38" w14:textId="0D9BC850" w:rsidR="00EF0DE7" w:rsidRDefault="00EF0DE7" w:rsidP="009309EE">
            <w:pPr>
              <w:rPr>
                <w:rFonts w:ascii="Signika" w:hAnsi="Signika"/>
                <w:bCs/>
                <w:sz w:val="20"/>
                <w:szCs w:val="20"/>
              </w:rPr>
            </w:pPr>
            <w:r>
              <w:rPr>
                <w:rFonts w:ascii="Signika" w:hAnsi="Signika"/>
                <w:bCs/>
                <w:sz w:val="20"/>
                <w:szCs w:val="20"/>
              </w:rPr>
              <w:t>Die Azubi schraubt das Griffrohr ab und entnimmt vorsichtig Feder und Mine.</w:t>
            </w:r>
            <w:r w:rsidR="00DF581B">
              <w:rPr>
                <w:rFonts w:ascii="Signika" w:hAnsi="Signika"/>
                <w:bCs/>
                <w:sz w:val="20"/>
                <w:szCs w:val="20"/>
              </w:rPr>
              <w:t xml:space="preserve"> </w:t>
            </w:r>
            <w:r>
              <w:rPr>
                <w:rFonts w:ascii="Signika" w:hAnsi="Signika"/>
                <w:bCs/>
                <w:sz w:val="20"/>
                <w:szCs w:val="20"/>
              </w:rPr>
              <w:t>Die Teile werden auf die Schutzunterlage gelegt.</w:t>
            </w:r>
          </w:p>
          <w:p w14:paraId="30AD0ED8" w14:textId="4EC075B7" w:rsidR="00EF0DE7" w:rsidRDefault="00EF0DE7" w:rsidP="009309EE">
            <w:pPr>
              <w:rPr>
                <w:rFonts w:ascii="Signika" w:hAnsi="Signika"/>
                <w:bCs/>
                <w:sz w:val="20"/>
                <w:szCs w:val="20"/>
              </w:rPr>
            </w:pPr>
            <w:r>
              <w:rPr>
                <w:rFonts w:ascii="Signika" w:hAnsi="Signika"/>
                <w:bCs/>
                <w:sz w:val="20"/>
                <w:szCs w:val="20"/>
              </w:rPr>
              <w:t>Während der Ausführung erklärt die Auszubildende jeden Schritt.</w:t>
            </w:r>
          </w:p>
        </w:tc>
        <w:tc>
          <w:tcPr>
            <w:tcW w:w="3186" w:type="dxa"/>
          </w:tcPr>
          <w:p w14:paraId="163ED36B" w14:textId="77777777" w:rsidR="00EF0DE7" w:rsidRDefault="00EF0DE7" w:rsidP="009309EE">
            <w:pPr>
              <w:rPr>
                <w:rFonts w:ascii="Signika" w:hAnsi="Signika"/>
                <w:bCs/>
                <w:sz w:val="20"/>
                <w:szCs w:val="20"/>
              </w:rPr>
            </w:pPr>
            <w:r>
              <w:rPr>
                <w:rFonts w:ascii="Signika" w:hAnsi="Signika"/>
                <w:bCs/>
                <w:sz w:val="20"/>
                <w:szCs w:val="20"/>
              </w:rPr>
              <w:t>Die manuelle langsame Ausführung führt zur Sicherheit in der Handhabung. Fehler können korrigiert werden.</w:t>
            </w:r>
          </w:p>
          <w:p w14:paraId="7A1F3C8C" w14:textId="67CC4308" w:rsidR="00EF0DE7" w:rsidRDefault="00EF0DE7" w:rsidP="009309EE">
            <w:pPr>
              <w:rPr>
                <w:rFonts w:ascii="Signika" w:hAnsi="Signika"/>
                <w:bCs/>
                <w:sz w:val="20"/>
                <w:szCs w:val="20"/>
              </w:rPr>
            </w:pPr>
            <w:r>
              <w:rPr>
                <w:rFonts w:ascii="Signika" w:hAnsi="Signika"/>
                <w:bCs/>
                <w:sz w:val="20"/>
                <w:szCs w:val="20"/>
              </w:rPr>
              <w:t>Das Verständnis für den Prozess wird deutlich.</w:t>
            </w:r>
          </w:p>
        </w:tc>
      </w:tr>
      <w:tr w:rsidR="00EF0DE7" w14:paraId="210F2705" w14:textId="77777777" w:rsidTr="00141456">
        <w:tc>
          <w:tcPr>
            <w:tcW w:w="1349" w:type="dxa"/>
          </w:tcPr>
          <w:p w14:paraId="35FA53E4" w14:textId="55B3CA44" w:rsidR="00EF0DE7" w:rsidRPr="001A4546" w:rsidRDefault="00EF0DE7" w:rsidP="009309EE">
            <w:pPr>
              <w:rPr>
                <w:rFonts w:ascii="Signika" w:hAnsi="Signika"/>
                <w:bCs/>
                <w:sz w:val="20"/>
                <w:szCs w:val="20"/>
              </w:rPr>
            </w:pPr>
          </w:p>
        </w:tc>
        <w:tc>
          <w:tcPr>
            <w:tcW w:w="489" w:type="dxa"/>
          </w:tcPr>
          <w:p w14:paraId="218C2256" w14:textId="26BBC87B" w:rsidR="00EF0DE7" w:rsidRDefault="00141456" w:rsidP="009309EE">
            <w:pPr>
              <w:rPr>
                <w:rFonts w:ascii="Signika" w:hAnsi="Signika"/>
                <w:bCs/>
                <w:sz w:val="20"/>
                <w:szCs w:val="20"/>
              </w:rPr>
            </w:pPr>
            <w:r>
              <w:rPr>
                <w:rFonts w:ascii="Signika" w:hAnsi="Signika"/>
                <w:bCs/>
                <w:sz w:val="20"/>
                <w:szCs w:val="20"/>
              </w:rPr>
              <w:t>3.3</w:t>
            </w:r>
          </w:p>
        </w:tc>
        <w:tc>
          <w:tcPr>
            <w:tcW w:w="1418" w:type="dxa"/>
          </w:tcPr>
          <w:p w14:paraId="5F711AF5" w14:textId="29C5BA63" w:rsidR="00EF0DE7" w:rsidRPr="001A4546" w:rsidRDefault="00EF0DE7" w:rsidP="009309EE">
            <w:pPr>
              <w:rPr>
                <w:rFonts w:ascii="Signika" w:hAnsi="Signika"/>
                <w:bCs/>
                <w:sz w:val="20"/>
                <w:szCs w:val="20"/>
              </w:rPr>
            </w:pPr>
            <w:r>
              <w:rPr>
                <w:rFonts w:ascii="Signika" w:hAnsi="Signika"/>
                <w:bCs/>
                <w:sz w:val="20"/>
                <w:szCs w:val="20"/>
              </w:rPr>
              <w:t>Einsetzen der neuen Mine</w:t>
            </w:r>
          </w:p>
        </w:tc>
        <w:tc>
          <w:tcPr>
            <w:tcW w:w="3186" w:type="dxa"/>
          </w:tcPr>
          <w:p w14:paraId="2F2BD785" w14:textId="3FD72AB0" w:rsidR="00EF0DE7" w:rsidRPr="001A4546" w:rsidRDefault="00EF0DE7" w:rsidP="009309EE">
            <w:pPr>
              <w:rPr>
                <w:rFonts w:ascii="Signika" w:hAnsi="Signika"/>
                <w:bCs/>
                <w:sz w:val="20"/>
                <w:szCs w:val="20"/>
              </w:rPr>
            </w:pPr>
            <w:r>
              <w:rPr>
                <w:rFonts w:ascii="Signika" w:hAnsi="Signika"/>
                <w:bCs/>
                <w:sz w:val="20"/>
                <w:szCs w:val="20"/>
              </w:rPr>
              <w:t>Die Azubi schiebt die neue Mine fachgerecht in den Schaft.</w:t>
            </w:r>
          </w:p>
        </w:tc>
        <w:tc>
          <w:tcPr>
            <w:tcW w:w="3186" w:type="dxa"/>
          </w:tcPr>
          <w:p w14:paraId="3FF7D0B9" w14:textId="3B2490C2" w:rsidR="00EF0DE7" w:rsidRPr="001A4546" w:rsidRDefault="00EF0DE7" w:rsidP="009309EE">
            <w:pPr>
              <w:rPr>
                <w:rFonts w:ascii="Signika" w:hAnsi="Signika"/>
                <w:bCs/>
                <w:sz w:val="20"/>
                <w:szCs w:val="20"/>
              </w:rPr>
            </w:pPr>
            <w:r>
              <w:rPr>
                <w:rFonts w:ascii="Signika" w:hAnsi="Signika"/>
                <w:bCs/>
                <w:sz w:val="20"/>
                <w:szCs w:val="20"/>
              </w:rPr>
              <w:t>Die manuelle T</w:t>
            </w:r>
            <w:r>
              <w:rPr>
                <w:rFonts w:ascii="Signika" w:hAnsi="Signika" w:hint="eastAsia"/>
                <w:bCs/>
                <w:sz w:val="20"/>
                <w:szCs w:val="20"/>
              </w:rPr>
              <w:t>ä</w:t>
            </w:r>
            <w:r>
              <w:rPr>
                <w:rFonts w:ascii="Signika" w:hAnsi="Signika"/>
                <w:bCs/>
                <w:sz w:val="20"/>
                <w:szCs w:val="20"/>
              </w:rPr>
              <w:t>tigkeit übt die Handfertigkeit.</w:t>
            </w:r>
          </w:p>
        </w:tc>
      </w:tr>
      <w:tr w:rsidR="00EF0DE7" w14:paraId="010BBD79" w14:textId="77777777" w:rsidTr="00141456">
        <w:tc>
          <w:tcPr>
            <w:tcW w:w="1349" w:type="dxa"/>
          </w:tcPr>
          <w:p w14:paraId="3785DAC4" w14:textId="6D63790D" w:rsidR="00EF0DE7" w:rsidRPr="001A4546" w:rsidRDefault="00EF0DE7" w:rsidP="009309EE">
            <w:pPr>
              <w:rPr>
                <w:rFonts w:ascii="Signika" w:hAnsi="Signika"/>
                <w:bCs/>
                <w:sz w:val="20"/>
                <w:szCs w:val="20"/>
              </w:rPr>
            </w:pPr>
          </w:p>
        </w:tc>
        <w:tc>
          <w:tcPr>
            <w:tcW w:w="489" w:type="dxa"/>
          </w:tcPr>
          <w:p w14:paraId="032E92E7" w14:textId="2AA44C00" w:rsidR="00EF0DE7" w:rsidRDefault="00141456" w:rsidP="009309EE">
            <w:pPr>
              <w:rPr>
                <w:rFonts w:ascii="Signika" w:hAnsi="Signika"/>
                <w:bCs/>
                <w:sz w:val="20"/>
                <w:szCs w:val="20"/>
              </w:rPr>
            </w:pPr>
            <w:r>
              <w:rPr>
                <w:rFonts w:ascii="Signika" w:hAnsi="Signika"/>
                <w:bCs/>
                <w:sz w:val="20"/>
                <w:szCs w:val="20"/>
              </w:rPr>
              <w:t>3.4</w:t>
            </w:r>
          </w:p>
        </w:tc>
        <w:tc>
          <w:tcPr>
            <w:tcW w:w="1418" w:type="dxa"/>
          </w:tcPr>
          <w:p w14:paraId="252671F0" w14:textId="0CE9DF77" w:rsidR="00EF0DE7" w:rsidRDefault="00EF0DE7" w:rsidP="009309EE">
            <w:pPr>
              <w:rPr>
                <w:rFonts w:ascii="Signika" w:hAnsi="Signika"/>
                <w:bCs/>
                <w:sz w:val="20"/>
                <w:szCs w:val="20"/>
              </w:rPr>
            </w:pPr>
            <w:r>
              <w:rPr>
                <w:rFonts w:ascii="Signika" w:hAnsi="Signika"/>
                <w:bCs/>
                <w:sz w:val="20"/>
                <w:szCs w:val="20"/>
              </w:rPr>
              <w:t>Entsorgung der alten Mine</w:t>
            </w:r>
          </w:p>
        </w:tc>
        <w:tc>
          <w:tcPr>
            <w:tcW w:w="3186" w:type="dxa"/>
          </w:tcPr>
          <w:p w14:paraId="4EEDCAC5" w14:textId="1C40458F" w:rsidR="00EF0DE7" w:rsidRDefault="00EF0DE7" w:rsidP="009309EE">
            <w:pPr>
              <w:rPr>
                <w:rFonts w:ascii="Signika" w:hAnsi="Signika"/>
                <w:bCs/>
                <w:sz w:val="20"/>
                <w:szCs w:val="20"/>
              </w:rPr>
            </w:pPr>
            <w:r>
              <w:rPr>
                <w:rFonts w:ascii="Signika" w:hAnsi="Signika"/>
                <w:bCs/>
                <w:sz w:val="20"/>
                <w:szCs w:val="20"/>
              </w:rPr>
              <w:t>Azubi legt die alte Mine in den Abfallbehälter.</w:t>
            </w:r>
          </w:p>
        </w:tc>
        <w:tc>
          <w:tcPr>
            <w:tcW w:w="3186" w:type="dxa"/>
          </w:tcPr>
          <w:p w14:paraId="1388C574" w14:textId="28248648" w:rsidR="00EF0DE7" w:rsidRDefault="00EF0DE7" w:rsidP="009309EE">
            <w:pPr>
              <w:rPr>
                <w:rFonts w:ascii="Signika" w:hAnsi="Signika"/>
                <w:bCs/>
                <w:sz w:val="20"/>
                <w:szCs w:val="20"/>
              </w:rPr>
            </w:pPr>
            <w:r>
              <w:rPr>
                <w:rFonts w:ascii="Signika" w:hAnsi="Signika"/>
                <w:bCs/>
                <w:sz w:val="20"/>
                <w:szCs w:val="20"/>
              </w:rPr>
              <w:t>Die fachgerechte Entsorgung in den Restmüll wird vorbereitet. Das Lernziel Umweltschutz wird damit erfüllt.</w:t>
            </w:r>
          </w:p>
        </w:tc>
      </w:tr>
      <w:tr w:rsidR="00EF0DE7" w14:paraId="734EFC9A" w14:textId="77777777" w:rsidTr="00141456">
        <w:tc>
          <w:tcPr>
            <w:tcW w:w="1349" w:type="dxa"/>
          </w:tcPr>
          <w:p w14:paraId="5D58AE2D" w14:textId="1C27EC93" w:rsidR="00EF0DE7" w:rsidRPr="001A4546" w:rsidRDefault="00EF0DE7" w:rsidP="009309EE">
            <w:pPr>
              <w:rPr>
                <w:rFonts w:ascii="Signika" w:hAnsi="Signika"/>
                <w:bCs/>
                <w:sz w:val="20"/>
                <w:szCs w:val="20"/>
              </w:rPr>
            </w:pPr>
          </w:p>
        </w:tc>
        <w:tc>
          <w:tcPr>
            <w:tcW w:w="489" w:type="dxa"/>
          </w:tcPr>
          <w:p w14:paraId="3C6D6C30" w14:textId="21C4CF93" w:rsidR="00141456" w:rsidRDefault="00141456" w:rsidP="009309EE">
            <w:pPr>
              <w:rPr>
                <w:rFonts w:ascii="Signika" w:hAnsi="Signika"/>
                <w:bCs/>
                <w:sz w:val="20"/>
                <w:szCs w:val="20"/>
              </w:rPr>
            </w:pPr>
            <w:r>
              <w:rPr>
                <w:rFonts w:ascii="Signika" w:hAnsi="Signika"/>
                <w:bCs/>
                <w:sz w:val="20"/>
                <w:szCs w:val="20"/>
              </w:rPr>
              <w:t>3.5</w:t>
            </w:r>
          </w:p>
        </w:tc>
        <w:tc>
          <w:tcPr>
            <w:tcW w:w="1418" w:type="dxa"/>
          </w:tcPr>
          <w:p w14:paraId="2E1ED981" w14:textId="2208889B" w:rsidR="00EF0DE7" w:rsidRPr="001A4546" w:rsidRDefault="00EF0DE7" w:rsidP="009309EE">
            <w:pPr>
              <w:rPr>
                <w:rFonts w:ascii="Signika" w:hAnsi="Signika"/>
                <w:bCs/>
                <w:sz w:val="20"/>
                <w:szCs w:val="20"/>
              </w:rPr>
            </w:pPr>
            <w:r>
              <w:rPr>
                <w:rFonts w:ascii="Signika" w:hAnsi="Signika"/>
                <w:bCs/>
                <w:sz w:val="20"/>
                <w:szCs w:val="20"/>
              </w:rPr>
              <w:t>Feder einsetzen</w:t>
            </w:r>
            <w:r>
              <w:rPr>
                <w:rFonts w:ascii="Signika" w:hAnsi="Signika"/>
                <w:bCs/>
                <w:sz w:val="20"/>
                <w:szCs w:val="20"/>
              </w:rPr>
              <w:br/>
              <w:t>Griffrohr aufschrauben</w:t>
            </w:r>
          </w:p>
        </w:tc>
        <w:tc>
          <w:tcPr>
            <w:tcW w:w="3186" w:type="dxa"/>
          </w:tcPr>
          <w:p w14:paraId="1B96560E" w14:textId="5945767C" w:rsidR="00EF0DE7" w:rsidRPr="001A4546" w:rsidRDefault="00EF0DE7" w:rsidP="009309EE">
            <w:pPr>
              <w:rPr>
                <w:rFonts w:ascii="Signika" w:hAnsi="Signika"/>
                <w:bCs/>
                <w:sz w:val="20"/>
                <w:szCs w:val="20"/>
              </w:rPr>
            </w:pPr>
            <w:r>
              <w:rPr>
                <w:rFonts w:ascii="Signika" w:hAnsi="Signika"/>
                <w:bCs/>
                <w:sz w:val="20"/>
                <w:szCs w:val="20"/>
              </w:rPr>
              <w:t>Die Azubi setzt vorsichtig die Feder auf die Spitze der Mine und setzt das Griffrohr auf, um es danach zu zudrehen.</w:t>
            </w:r>
          </w:p>
        </w:tc>
        <w:tc>
          <w:tcPr>
            <w:tcW w:w="3186" w:type="dxa"/>
          </w:tcPr>
          <w:p w14:paraId="71701127" w14:textId="0486DDE2" w:rsidR="00EF0DE7" w:rsidRPr="001A4546" w:rsidRDefault="00EF0DE7" w:rsidP="009309EE">
            <w:pPr>
              <w:rPr>
                <w:rFonts w:ascii="Signika" w:hAnsi="Signika"/>
                <w:bCs/>
                <w:sz w:val="20"/>
                <w:szCs w:val="20"/>
              </w:rPr>
            </w:pPr>
            <w:r>
              <w:rPr>
                <w:rFonts w:ascii="Signika" w:hAnsi="Signika"/>
                <w:bCs/>
                <w:sz w:val="20"/>
                <w:szCs w:val="20"/>
              </w:rPr>
              <w:t>Die Funktionsbereitschaft wird hergestellt.</w:t>
            </w:r>
          </w:p>
        </w:tc>
      </w:tr>
      <w:tr w:rsidR="00EF0DE7" w14:paraId="64D91CD7" w14:textId="77777777" w:rsidTr="00141456">
        <w:tc>
          <w:tcPr>
            <w:tcW w:w="1349" w:type="dxa"/>
          </w:tcPr>
          <w:p w14:paraId="383D8E77" w14:textId="42AB78D4" w:rsidR="00EF0DE7" w:rsidRPr="001A4546" w:rsidRDefault="00EF0DE7" w:rsidP="009309EE">
            <w:pPr>
              <w:rPr>
                <w:rFonts w:ascii="Signika" w:hAnsi="Signika"/>
                <w:bCs/>
                <w:sz w:val="20"/>
                <w:szCs w:val="20"/>
              </w:rPr>
            </w:pPr>
          </w:p>
        </w:tc>
        <w:tc>
          <w:tcPr>
            <w:tcW w:w="489" w:type="dxa"/>
          </w:tcPr>
          <w:p w14:paraId="2696C221" w14:textId="4F56F2F7" w:rsidR="00EF0DE7" w:rsidRDefault="00141456" w:rsidP="009309EE">
            <w:pPr>
              <w:rPr>
                <w:rFonts w:ascii="Signika" w:hAnsi="Signika"/>
                <w:bCs/>
                <w:sz w:val="20"/>
                <w:szCs w:val="20"/>
              </w:rPr>
            </w:pPr>
            <w:r>
              <w:rPr>
                <w:rFonts w:ascii="Signika" w:hAnsi="Signika"/>
                <w:bCs/>
                <w:sz w:val="20"/>
                <w:szCs w:val="20"/>
              </w:rPr>
              <w:t>3.6</w:t>
            </w:r>
          </w:p>
        </w:tc>
        <w:tc>
          <w:tcPr>
            <w:tcW w:w="1418" w:type="dxa"/>
          </w:tcPr>
          <w:p w14:paraId="2C8F4213" w14:textId="66AD1A3E" w:rsidR="00EF0DE7" w:rsidRPr="001A4546" w:rsidRDefault="00EF0DE7" w:rsidP="009309EE">
            <w:pPr>
              <w:rPr>
                <w:rFonts w:ascii="Signika" w:hAnsi="Signika"/>
                <w:bCs/>
                <w:sz w:val="20"/>
                <w:szCs w:val="20"/>
              </w:rPr>
            </w:pPr>
            <w:r>
              <w:rPr>
                <w:rFonts w:ascii="Signika" w:hAnsi="Signika"/>
                <w:bCs/>
                <w:sz w:val="20"/>
                <w:szCs w:val="20"/>
              </w:rPr>
              <w:t>Funktions</w:t>
            </w:r>
            <w:r w:rsidR="00DF581B">
              <w:rPr>
                <w:rFonts w:ascii="Signika" w:hAnsi="Signika"/>
                <w:bCs/>
                <w:sz w:val="20"/>
                <w:szCs w:val="20"/>
              </w:rPr>
              <w:t>-</w:t>
            </w:r>
            <w:r>
              <w:rPr>
                <w:rFonts w:ascii="Signika" w:hAnsi="Signika"/>
                <w:bCs/>
                <w:sz w:val="20"/>
                <w:szCs w:val="20"/>
              </w:rPr>
              <w:t>prüfung</w:t>
            </w:r>
          </w:p>
        </w:tc>
        <w:tc>
          <w:tcPr>
            <w:tcW w:w="3186" w:type="dxa"/>
          </w:tcPr>
          <w:p w14:paraId="0EE69A63" w14:textId="6E79C4F9" w:rsidR="00EF0DE7" w:rsidRPr="001A4546" w:rsidRDefault="00EF0DE7" w:rsidP="009309EE">
            <w:pPr>
              <w:rPr>
                <w:rFonts w:ascii="Signika" w:hAnsi="Signika"/>
                <w:bCs/>
                <w:sz w:val="20"/>
                <w:szCs w:val="20"/>
              </w:rPr>
            </w:pPr>
            <w:r>
              <w:rPr>
                <w:rFonts w:ascii="Signika" w:hAnsi="Signika"/>
                <w:bCs/>
                <w:sz w:val="20"/>
                <w:szCs w:val="20"/>
              </w:rPr>
              <w:t>Der Kugelschreiber wird auf dem Bestellbogen durch Striche getestet.</w:t>
            </w:r>
          </w:p>
        </w:tc>
        <w:tc>
          <w:tcPr>
            <w:tcW w:w="3186" w:type="dxa"/>
          </w:tcPr>
          <w:p w14:paraId="3FBD8661" w14:textId="7686DC83" w:rsidR="00EF0DE7" w:rsidRPr="001A4546" w:rsidRDefault="00EF0DE7" w:rsidP="009309EE">
            <w:pPr>
              <w:rPr>
                <w:rFonts w:ascii="Signika" w:hAnsi="Signika"/>
                <w:bCs/>
                <w:sz w:val="20"/>
                <w:szCs w:val="20"/>
              </w:rPr>
            </w:pPr>
            <w:r>
              <w:rPr>
                <w:rFonts w:ascii="Signika" w:hAnsi="Signika"/>
                <w:bCs/>
                <w:sz w:val="20"/>
                <w:szCs w:val="20"/>
              </w:rPr>
              <w:t>Die Azubi beweist, dass sie den Kugelschreiber ordnungsgemäß warten und in Betrieb nehmen kann.</w:t>
            </w:r>
          </w:p>
        </w:tc>
      </w:tr>
    </w:tbl>
    <w:p w14:paraId="18DCDC38" w14:textId="1D1B0EFE" w:rsidR="006269BB" w:rsidRDefault="006269BB" w:rsidP="00C62150">
      <w:pPr>
        <w:rPr>
          <w:rFonts w:ascii="Signika" w:hAnsi="Signika"/>
          <w:b/>
          <w:sz w:val="20"/>
          <w:szCs w:val="20"/>
        </w:rPr>
      </w:pPr>
    </w:p>
    <w:tbl>
      <w:tblPr>
        <w:tblStyle w:val="Tabellenraster"/>
        <w:tblW w:w="0" w:type="auto"/>
        <w:tblLayout w:type="fixed"/>
        <w:tblLook w:val="04A0" w:firstRow="1" w:lastRow="0" w:firstColumn="1" w:lastColumn="0" w:noHBand="0" w:noVBand="1"/>
      </w:tblPr>
      <w:tblGrid>
        <w:gridCol w:w="1271"/>
        <w:gridCol w:w="567"/>
        <w:gridCol w:w="1418"/>
        <w:gridCol w:w="3186"/>
        <w:gridCol w:w="3186"/>
      </w:tblGrid>
      <w:tr w:rsidR="006F075E" w14:paraId="1CB95B9D" w14:textId="77777777" w:rsidTr="006F075E">
        <w:tc>
          <w:tcPr>
            <w:tcW w:w="1271" w:type="dxa"/>
          </w:tcPr>
          <w:p w14:paraId="4B203AAE" w14:textId="77777777" w:rsidR="00DF581B" w:rsidRDefault="00DF581B" w:rsidP="00513E49">
            <w:pPr>
              <w:rPr>
                <w:rFonts w:ascii="Signika" w:hAnsi="Signika"/>
                <w:b/>
                <w:sz w:val="20"/>
                <w:szCs w:val="20"/>
              </w:rPr>
            </w:pPr>
          </w:p>
        </w:tc>
        <w:tc>
          <w:tcPr>
            <w:tcW w:w="567" w:type="dxa"/>
          </w:tcPr>
          <w:p w14:paraId="223D1F46" w14:textId="7081750D" w:rsidR="00DF581B" w:rsidRDefault="00D41797" w:rsidP="00513E49">
            <w:pPr>
              <w:rPr>
                <w:rFonts w:ascii="Signika" w:hAnsi="Signika"/>
                <w:b/>
                <w:sz w:val="20"/>
                <w:szCs w:val="20"/>
              </w:rPr>
            </w:pPr>
            <w:r>
              <w:rPr>
                <w:rFonts w:ascii="Signika" w:hAnsi="Signika"/>
                <w:b/>
                <w:sz w:val="20"/>
                <w:szCs w:val="20"/>
              </w:rPr>
              <w:t>lfd. Nr.</w:t>
            </w:r>
          </w:p>
        </w:tc>
        <w:tc>
          <w:tcPr>
            <w:tcW w:w="1418" w:type="dxa"/>
          </w:tcPr>
          <w:p w14:paraId="2E77FDDA" w14:textId="3594A2FA" w:rsidR="00DF581B" w:rsidRDefault="00DF581B" w:rsidP="00513E49">
            <w:pPr>
              <w:rPr>
                <w:rFonts w:ascii="Signika" w:hAnsi="Signika"/>
                <w:b/>
                <w:sz w:val="20"/>
                <w:szCs w:val="20"/>
              </w:rPr>
            </w:pPr>
            <w:r>
              <w:rPr>
                <w:rFonts w:ascii="Signika" w:hAnsi="Signika"/>
                <w:b/>
                <w:sz w:val="20"/>
                <w:szCs w:val="20"/>
              </w:rPr>
              <w:t>Was</w:t>
            </w:r>
          </w:p>
        </w:tc>
        <w:tc>
          <w:tcPr>
            <w:tcW w:w="3186" w:type="dxa"/>
          </w:tcPr>
          <w:p w14:paraId="4C526977" w14:textId="77777777" w:rsidR="00DF581B" w:rsidRDefault="00DF581B" w:rsidP="00513E49">
            <w:pPr>
              <w:rPr>
                <w:rFonts w:ascii="Signika" w:hAnsi="Signika"/>
                <w:b/>
                <w:sz w:val="20"/>
                <w:szCs w:val="20"/>
              </w:rPr>
            </w:pPr>
            <w:r>
              <w:rPr>
                <w:rFonts w:ascii="Signika" w:hAnsi="Signika"/>
                <w:b/>
                <w:sz w:val="20"/>
                <w:szCs w:val="20"/>
              </w:rPr>
              <w:t>Wie</w:t>
            </w:r>
          </w:p>
        </w:tc>
        <w:tc>
          <w:tcPr>
            <w:tcW w:w="3186" w:type="dxa"/>
          </w:tcPr>
          <w:p w14:paraId="10A4C8D5" w14:textId="77777777" w:rsidR="00DF581B" w:rsidRDefault="00DF581B" w:rsidP="00513E49">
            <w:pPr>
              <w:rPr>
                <w:rFonts w:ascii="Signika" w:hAnsi="Signika"/>
                <w:b/>
                <w:sz w:val="20"/>
                <w:szCs w:val="20"/>
              </w:rPr>
            </w:pPr>
            <w:r>
              <w:rPr>
                <w:rFonts w:ascii="Signika" w:hAnsi="Signika"/>
                <w:b/>
                <w:sz w:val="20"/>
                <w:szCs w:val="20"/>
              </w:rPr>
              <w:t>Warum</w:t>
            </w:r>
          </w:p>
        </w:tc>
      </w:tr>
      <w:tr w:rsidR="006F075E" w14:paraId="04B7CE6C" w14:textId="77777777" w:rsidTr="006F075E">
        <w:tc>
          <w:tcPr>
            <w:tcW w:w="1271" w:type="dxa"/>
          </w:tcPr>
          <w:p w14:paraId="0DFC4D69" w14:textId="706BD9D3" w:rsidR="00DF581B" w:rsidRDefault="00DF581B" w:rsidP="00CB2CF2">
            <w:pPr>
              <w:rPr>
                <w:rFonts w:ascii="Signika" w:hAnsi="Signika"/>
                <w:b/>
                <w:sz w:val="20"/>
                <w:szCs w:val="20"/>
              </w:rPr>
            </w:pPr>
            <w:r>
              <w:rPr>
                <w:rFonts w:ascii="Signika" w:hAnsi="Signika"/>
                <w:b/>
                <w:sz w:val="20"/>
                <w:szCs w:val="20"/>
              </w:rPr>
              <w:t>4.Stufe</w:t>
            </w:r>
          </w:p>
          <w:p w14:paraId="2332718A" w14:textId="2A24C4F2" w:rsidR="00DF581B" w:rsidRDefault="00DF581B" w:rsidP="00CB2CF2">
            <w:pPr>
              <w:rPr>
                <w:rFonts w:ascii="Signika" w:hAnsi="Signika"/>
                <w:b/>
                <w:sz w:val="20"/>
                <w:szCs w:val="20"/>
              </w:rPr>
            </w:pPr>
            <w:r>
              <w:rPr>
                <w:rFonts w:ascii="Signika" w:hAnsi="Signika"/>
                <w:b/>
                <w:sz w:val="20"/>
                <w:szCs w:val="20"/>
              </w:rPr>
              <w:t>Üben</w:t>
            </w:r>
          </w:p>
        </w:tc>
        <w:tc>
          <w:tcPr>
            <w:tcW w:w="567" w:type="dxa"/>
          </w:tcPr>
          <w:p w14:paraId="428E4195" w14:textId="7017E16A" w:rsidR="00DF581B" w:rsidRDefault="00D41797" w:rsidP="00CB2CF2">
            <w:pPr>
              <w:rPr>
                <w:rFonts w:ascii="Signika" w:hAnsi="Signika"/>
                <w:bCs/>
                <w:sz w:val="20"/>
                <w:szCs w:val="20"/>
              </w:rPr>
            </w:pPr>
            <w:r>
              <w:rPr>
                <w:rFonts w:ascii="Signika" w:hAnsi="Signika"/>
                <w:bCs/>
                <w:sz w:val="20"/>
                <w:szCs w:val="20"/>
              </w:rPr>
              <w:t>4.1</w:t>
            </w:r>
          </w:p>
        </w:tc>
        <w:tc>
          <w:tcPr>
            <w:tcW w:w="1418" w:type="dxa"/>
          </w:tcPr>
          <w:p w14:paraId="08AC5091" w14:textId="77777777" w:rsidR="006F075E" w:rsidRDefault="00DF581B" w:rsidP="00CB2CF2">
            <w:pPr>
              <w:rPr>
                <w:rFonts w:ascii="Signika" w:hAnsi="Signika"/>
                <w:bCs/>
                <w:sz w:val="20"/>
                <w:szCs w:val="20"/>
              </w:rPr>
            </w:pPr>
            <w:r>
              <w:rPr>
                <w:rFonts w:ascii="Signika" w:hAnsi="Signika"/>
                <w:bCs/>
                <w:sz w:val="20"/>
                <w:szCs w:val="20"/>
              </w:rPr>
              <w:t>Schritte 3.</w:t>
            </w:r>
            <w:r w:rsidR="001544F6">
              <w:rPr>
                <w:rFonts w:ascii="Signika" w:hAnsi="Signika"/>
                <w:bCs/>
                <w:sz w:val="20"/>
                <w:szCs w:val="20"/>
              </w:rPr>
              <w:t>2</w:t>
            </w:r>
            <w:r>
              <w:rPr>
                <w:rFonts w:ascii="Signika" w:hAnsi="Signika"/>
                <w:bCs/>
                <w:sz w:val="20"/>
                <w:szCs w:val="20"/>
              </w:rPr>
              <w:t xml:space="preserve"> </w:t>
            </w:r>
          </w:p>
          <w:p w14:paraId="613A7E0B" w14:textId="4AADCD5D" w:rsidR="00DF581B" w:rsidRPr="006269BB" w:rsidRDefault="00DF581B" w:rsidP="00CB2CF2">
            <w:pPr>
              <w:rPr>
                <w:rFonts w:ascii="Signika" w:hAnsi="Signika"/>
                <w:bCs/>
                <w:sz w:val="20"/>
                <w:szCs w:val="20"/>
              </w:rPr>
            </w:pPr>
            <w:r>
              <w:rPr>
                <w:rFonts w:ascii="Signika" w:hAnsi="Signika"/>
                <w:bCs/>
                <w:sz w:val="20"/>
                <w:szCs w:val="20"/>
              </w:rPr>
              <w:t>bis 3.5 wiederholen</w:t>
            </w:r>
          </w:p>
        </w:tc>
        <w:tc>
          <w:tcPr>
            <w:tcW w:w="3186" w:type="dxa"/>
          </w:tcPr>
          <w:p w14:paraId="1C024DB5" w14:textId="066E5724" w:rsidR="00DF581B" w:rsidRPr="006269BB" w:rsidRDefault="00DF581B" w:rsidP="00CB2CF2">
            <w:pPr>
              <w:rPr>
                <w:rFonts w:ascii="Signika" w:hAnsi="Signika"/>
                <w:bCs/>
                <w:sz w:val="20"/>
                <w:szCs w:val="20"/>
              </w:rPr>
            </w:pPr>
            <w:r>
              <w:rPr>
                <w:rFonts w:ascii="Signika" w:hAnsi="Signika"/>
                <w:bCs/>
                <w:sz w:val="20"/>
                <w:szCs w:val="20"/>
              </w:rPr>
              <w:t>Die Auszubildende wiederholt die Vorgänge mit 2 weiteren gleichartigen Druckkugelschreibern</w:t>
            </w:r>
          </w:p>
        </w:tc>
        <w:tc>
          <w:tcPr>
            <w:tcW w:w="3186" w:type="dxa"/>
          </w:tcPr>
          <w:p w14:paraId="1F6BC6D6" w14:textId="00006474" w:rsidR="00DF581B" w:rsidRPr="006269BB" w:rsidRDefault="00DF581B" w:rsidP="00CB2CF2">
            <w:pPr>
              <w:rPr>
                <w:rFonts w:ascii="Signika" w:hAnsi="Signika"/>
                <w:bCs/>
                <w:sz w:val="20"/>
                <w:szCs w:val="20"/>
              </w:rPr>
            </w:pPr>
            <w:r>
              <w:rPr>
                <w:rFonts w:ascii="Signika" w:hAnsi="Signika"/>
                <w:bCs/>
                <w:sz w:val="20"/>
                <w:szCs w:val="20"/>
              </w:rPr>
              <w:t>Die Arbeitsschritte sollen sich durch die Wiederholung einprägen und auf die Festigungsphase vorbereiten.</w:t>
            </w:r>
          </w:p>
        </w:tc>
      </w:tr>
      <w:tr w:rsidR="006F075E" w14:paraId="4D172FDE" w14:textId="77777777" w:rsidTr="006F075E">
        <w:tc>
          <w:tcPr>
            <w:tcW w:w="1271" w:type="dxa"/>
          </w:tcPr>
          <w:p w14:paraId="1A76AE13" w14:textId="50FE2C75" w:rsidR="00DF581B" w:rsidRDefault="00DF581B" w:rsidP="00CB2CF2">
            <w:pPr>
              <w:rPr>
                <w:rFonts w:ascii="Signika" w:hAnsi="Signika"/>
                <w:b/>
                <w:sz w:val="20"/>
                <w:szCs w:val="20"/>
              </w:rPr>
            </w:pPr>
            <w:r>
              <w:rPr>
                <w:rFonts w:ascii="Signika" w:hAnsi="Signika"/>
                <w:b/>
                <w:sz w:val="20"/>
                <w:szCs w:val="20"/>
              </w:rPr>
              <w:t>Festigen</w:t>
            </w:r>
          </w:p>
        </w:tc>
        <w:tc>
          <w:tcPr>
            <w:tcW w:w="567" w:type="dxa"/>
          </w:tcPr>
          <w:p w14:paraId="6719BF70" w14:textId="17A9781F" w:rsidR="00DF581B" w:rsidRDefault="00D41797" w:rsidP="00CB2CF2">
            <w:pPr>
              <w:rPr>
                <w:rFonts w:ascii="Signika" w:hAnsi="Signika"/>
                <w:bCs/>
                <w:sz w:val="20"/>
                <w:szCs w:val="20"/>
              </w:rPr>
            </w:pPr>
            <w:r>
              <w:rPr>
                <w:rFonts w:ascii="Signika" w:hAnsi="Signika"/>
                <w:bCs/>
                <w:sz w:val="20"/>
                <w:szCs w:val="20"/>
              </w:rPr>
              <w:t>4.2</w:t>
            </w:r>
          </w:p>
        </w:tc>
        <w:tc>
          <w:tcPr>
            <w:tcW w:w="1418" w:type="dxa"/>
          </w:tcPr>
          <w:p w14:paraId="5600C227" w14:textId="65F3C720" w:rsidR="00DF581B" w:rsidRDefault="00DF581B" w:rsidP="00CB2CF2">
            <w:pPr>
              <w:rPr>
                <w:rFonts w:ascii="Signika" w:hAnsi="Signika"/>
                <w:bCs/>
                <w:sz w:val="20"/>
                <w:szCs w:val="20"/>
              </w:rPr>
            </w:pPr>
            <w:r>
              <w:rPr>
                <w:rFonts w:ascii="Signika" w:hAnsi="Signika"/>
                <w:bCs/>
                <w:sz w:val="20"/>
                <w:szCs w:val="20"/>
              </w:rPr>
              <w:t>10 unterschied</w:t>
            </w:r>
            <w:r w:rsidR="006F075E">
              <w:rPr>
                <w:rFonts w:ascii="Signika" w:hAnsi="Signika"/>
                <w:bCs/>
                <w:sz w:val="20"/>
                <w:szCs w:val="20"/>
              </w:rPr>
              <w:t>-</w:t>
            </w:r>
            <w:proofErr w:type="spellStart"/>
            <w:r>
              <w:rPr>
                <w:rFonts w:ascii="Signika" w:hAnsi="Signika"/>
                <w:bCs/>
                <w:sz w:val="20"/>
                <w:szCs w:val="20"/>
              </w:rPr>
              <w:t>liche</w:t>
            </w:r>
            <w:proofErr w:type="spellEnd"/>
            <w:r>
              <w:rPr>
                <w:rFonts w:ascii="Signika" w:hAnsi="Signika"/>
                <w:bCs/>
                <w:sz w:val="20"/>
                <w:szCs w:val="20"/>
              </w:rPr>
              <w:t xml:space="preserve"> Kugelschreiber zerlegen, Mine entnehmen und wieder zusammensetzen</w:t>
            </w:r>
          </w:p>
        </w:tc>
        <w:tc>
          <w:tcPr>
            <w:tcW w:w="3186" w:type="dxa"/>
          </w:tcPr>
          <w:p w14:paraId="0C7A8A5E" w14:textId="7E79DDF3" w:rsidR="00DF581B" w:rsidRDefault="00DF581B" w:rsidP="00CB2CF2">
            <w:pPr>
              <w:rPr>
                <w:rFonts w:ascii="Signika" w:hAnsi="Signika"/>
                <w:bCs/>
                <w:sz w:val="20"/>
                <w:szCs w:val="20"/>
              </w:rPr>
            </w:pPr>
            <w:r>
              <w:rPr>
                <w:rFonts w:ascii="Signika" w:hAnsi="Signika"/>
                <w:bCs/>
                <w:sz w:val="20"/>
                <w:szCs w:val="20"/>
              </w:rPr>
              <w:t xml:space="preserve">Die Azubi entscheidet über die Bearbeitungsreihenfolge dieser Schreibgeräte. </w:t>
            </w:r>
            <w:r>
              <w:rPr>
                <w:rFonts w:ascii="Signika" w:hAnsi="Signika"/>
                <w:bCs/>
                <w:sz w:val="20"/>
                <w:szCs w:val="20"/>
              </w:rPr>
              <w:br/>
              <w:t xml:space="preserve">Sie zerlegt einen Kugelschreiber nach dem </w:t>
            </w:r>
            <w:proofErr w:type="gramStart"/>
            <w:r>
              <w:rPr>
                <w:rFonts w:ascii="Signika" w:hAnsi="Signika"/>
                <w:bCs/>
                <w:sz w:val="20"/>
                <w:szCs w:val="20"/>
              </w:rPr>
              <w:t>Anderen</w:t>
            </w:r>
            <w:proofErr w:type="gramEnd"/>
            <w:r>
              <w:rPr>
                <w:rFonts w:ascii="Signika" w:hAnsi="Signika"/>
                <w:bCs/>
                <w:sz w:val="20"/>
                <w:szCs w:val="20"/>
              </w:rPr>
              <w:t xml:space="preserve"> und setzt jeden wieder fachgerecht zusammen.</w:t>
            </w:r>
          </w:p>
        </w:tc>
        <w:tc>
          <w:tcPr>
            <w:tcW w:w="3186" w:type="dxa"/>
          </w:tcPr>
          <w:p w14:paraId="6DBB40D2" w14:textId="77777777" w:rsidR="00DF581B" w:rsidRDefault="00DF581B" w:rsidP="00CB2CF2">
            <w:pPr>
              <w:rPr>
                <w:rFonts w:ascii="Signika" w:hAnsi="Signika"/>
                <w:bCs/>
                <w:sz w:val="20"/>
                <w:szCs w:val="20"/>
              </w:rPr>
            </w:pPr>
            <w:r>
              <w:rPr>
                <w:rFonts w:ascii="Signika" w:hAnsi="Signika"/>
                <w:bCs/>
                <w:sz w:val="20"/>
                <w:szCs w:val="20"/>
              </w:rPr>
              <w:t xml:space="preserve">In der Festigungsphase soll das Erlernte auf andere vergleichbare Situationen angewendet werden. </w:t>
            </w:r>
          </w:p>
          <w:p w14:paraId="6A29D58B" w14:textId="77777777" w:rsidR="00DF581B" w:rsidRDefault="00DF581B" w:rsidP="00CB2CF2">
            <w:pPr>
              <w:rPr>
                <w:rFonts w:ascii="Signika" w:hAnsi="Signika"/>
                <w:bCs/>
                <w:sz w:val="20"/>
                <w:szCs w:val="20"/>
              </w:rPr>
            </w:pPr>
            <w:r>
              <w:rPr>
                <w:rFonts w:ascii="Signika" w:hAnsi="Signika"/>
                <w:bCs/>
                <w:sz w:val="20"/>
                <w:szCs w:val="20"/>
              </w:rPr>
              <w:t>Damit werden Transferleistung und Selbstständigkeit gefördert.</w:t>
            </w:r>
          </w:p>
          <w:p w14:paraId="25EB4087" w14:textId="6FBF00A4" w:rsidR="00DF581B" w:rsidRDefault="00DF581B" w:rsidP="00CB2CF2">
            <w:pPr>
              <w:rPr>
                <w:rFonts w:ascii="Signika" w:hAnsi="Signika"/>
                <w:bCs/>
                <w:sz w:val="20"/>
                <w:szCs w:val="20"/>
              </w:rPr>
            </w:pPr>
            <w:r>
              <w:rPr>
                <w:rFonts w:ascii="Signika" w:hAnsi="Signika"/>
                <w:bCs/>
                <w:sz w:val="20"/>
                <w:szCs w:val="20"/>
              </w:rPr>
              <w:t>Außerdem wird die Handhabung sicherer und schneller.</w:t>
            </w:r>
          </w:p>
        </w:tc>
      </w:tr>
      <w:tr w:rsidR="006F075E" w14:paraId="3C926673" w14:textId="77777777" w:rsidTr="006F075E">
        <w:tc>
          <w:tcPr>
            <w:tcW w:w="1271" w:type="dxa"/>
          </w:tcPr>
          <w:p w14:paraId="0D9433AA" w14:textId="77777777" w:rsidR="00DF581B" w:rsidRPr="001A4546" w:rsidRDefault="00DF581B" w:rsidP="00CB2CF2">
            <w:pPr>
              <w:rPr>
                <w:rFonts w:ascii="Signika" w:hAnsi="Signika"/>
                <w:bCs/>
                <w:sz w:val="20"/>
                <w:szCs w:val="20"/>
              </w:rPr>
            </w:pPr>
          </w:p>
        </w:tc>
        <w:tc>
          <w:tcPr>
            <w:tcW w:w="567" w:type="dxa"/>
          </w:tcPr>
          <w:p w14:paraId="0C12F3C2" w14:textId="3E039399" w:rsidR="00DF581B" w:rsidRDefault="00D41797" w:rsidP="00CB2CF2">
            <w:pPr>
              <w:rPr>
                <w:rFonts w:ascii="Signika" w:hAnsi="Signika"/>
                <w:bCs/>
                <w:sz w:val="20"/>
                <w:szCs w:val="20"/>
              </w:rPr>
            </w:pPr>
            <w:r>
              <w:rPr>
                <w:rFonts w:ascii="Signika" w:hAnsi="Signika"/>
                <w:bCs/>
                <w:sz w:val="20"/>
                <w:szCs w:val="20"/>
              </w:rPr>
              <w:t>4.3</w:t>
            </w:r>
          </w:p>
        </w:tc>
        <w:tc>
          <w:tcPr>
            <w:tcW w:w="1418" w:type="dxa"/>
          </w:tcPr>
          <w:p w14:paraId="098EB656" w14:textId="6DBAB144" w:rsidR="00DF581B" w:rsidRPr="001A4546" w:rsidRDefault="00DF581B" w:rsidP="00CB2CF2">
            <w:pPr>
              <w:rPr>
                <w:rFonts w:ascii="Signika" w:hAnsi="Signika"/>
                <w:bCs/>
                <w:sz w:val="20"/>
                <w:szCs w:val="20"/>
              </w:rPr>
            </w:pPr>
            <w:r>
              <w:rPr>
                <w:rFonts w:ascii="Signika" w:hAnsi="Signika"/>
                <w:bCs/>
                <w:sz w:val="20"/>
                <w:szCs w:val="20"/>
              </w:rPr>
              <w:t>Absicherung / Gefahren</w:t>
            </w:r>
            <w:r w:rsidR="006F075E">
              <w:rPr>
                <w:rFonts w:ascii="Signika" w:hAnsi="Signika"/>
                <w:bCs/>
                <w:sz w:val="20"/>
                <w:szCs w:val="20"/>
              </w:rPr>
              <w:t>-</w:t>
            </w:r>
            <w:r>
              <w:rPr>
                <w:rFonts w:ascii="Signika" w:hAnsi="Signika"/>
                <w:bCs/>
                <w:sz w:val="20"/>
                <w:szCs w:val="20"/>
              </w:rPr>
              <w:t>prävention</w:t>
            </w:r>
          </w:p>
        </w:tc>
        <w:tc>
          <w:tcPr>
            <w:tcW w:w="3186" w:type="dxa"/>
          </w:tcPr>
          <w:p w14:paraId="42F5AFD9" w14:textId="1FD77783" w:rsidR="00DF581B" w:rsidRPr="001A4546" w:rsidRDefault="00DF581B" w:rsidP="00CB2CF2">
            <w:pPr>
              <w:rPr>
                <w:rFonts w:ascii="Signika" w:hAnsi="Signika"/>
                <w:bCs/>
                <w:sz w:val="20"/>
                <w:szCs w:val="20"/>
              </w:rPr>
            </w:pPr>
            <w:r>
              <w:rPr>
                <w:rFonts w:ascii="Signika" w:hAnsi="Signika"/>
                <w:bCs/>
                <w:sz w:val="20"/>
                <w:szCs w:val="20"/>
              </w:rPr>
              <w:t>Der Ausbilder lässt die Auszubildende mit der Aufgabe allein, bleibt aber für Rückfragen und zur Absicherung in der Nähe.</w:t>
            </w:r>
          </w:p>
        </w:tc>
        <w:tc>
          <w:tcPr>
            <w:tcW w:w="3186" w:type="dxa"/>
          </w:tcPr>
          <w:p w14:paraId="6667F0EB" w14:textId="6FF29D58" w:rsidR="00DF581B" w:rsidRPr="001A4546" w:rsidRDefault="00DF581B" w:rsidP="00CB2CF2">
            <w:pPr>
              <w:rPr>
                <w:rFonts w:ascii="Signika" w:hAnsi="Signika"/>
                <w:bCs/>
                <w:sz w:val="20"/>
                <w:szCs w:val="20"/>
              </w:rPr>
            </w:pPr>
            <w:r>
              <w:rPr>
                <w:rFonts w:ascii="Signika" w:hAnsi="Signika"/>
                <w:bCs/>
                <w:sz w:val="20"/>
                <w:szCs w:val="20"/>
              </w:rPr>
              <w:t>Es wird das Vertrauen in die Auszubildende deutlich und gleichzeitig für Prozesssicherheit und Risikominimierung gesorgt.</w:t>
            </w:r>
          </w:p>
        </w:tc>
      </w:tr>
    </w:tbl>
    <w:p w14:paraId="321ADC5F" w14:textId="3189ED79" w:rsidR="0015304B" w:rsidRDefault="0015304B" w:rsidP="00C62150">
      <w:pPr>
        <w:rPr>
          <w:rFonts w:ascii="Signika" w:hAnsi="Signika" w:hint="eastAsia"/>
          <w:b/>
          <w:sz w:val="20"/>
          <w:szCs w:val="20"/>
        </w:rPr>
      </w:pPr>
    </w:p>
    <w:p w14:paraId="1367FA6D" w14:textId="77777777" w:rsidR="0015304B" w:rsidRDefault="0015304B">
      <w:pPr>
        <w:widowControl/>
        <w:suppressAutoHyphens w:val="0"/>
        <w:autoSpaceDN/>
        <w:spacing w:after="160" w:line="259" w:lineRule="auto"/>
        <w:textAlignment w:val="auto"/>
        <w:rPr>
          <w:rFonts w:ascii="Signika" w:hAnsi="Signika" w:hint="eastAsia"/>
          <w:b/>
          <w:sz w:val="20"/>
          <w:szCs w:val="20"/>
        </w:rPr>
      </w:pPr>
      <w:r>
        <w:rPr>
          <w:rFonts w:ascii="Signika" w:hAnsi="Signika" w:hint="eastAsia"/>
          <w:b/>
          <w:sz w:val="20"/>
          <w:szCs w:val="20"/>
        </w:rPr>
        <w:br w:type="page"/>
      </w:r>
    </w:p>
    <w:p w14:paraId="29DDA8C2" w14:textId="77777777" w:rsidR="00C62150" w:rsidRDefault="00C62150" w:rsidP="00DB61D1">
      <w:pPr>
        <w:pStyle w:val="berschrift1"/>
      </w:pPr>
      <w:bookmarkStart w:id="15" w:name="_Toc19730131"/>
      <w:r>
        <w:t>Kontrolle</w:t>
      </w:r>
      <w:bookmarkEnd w:id="15"/>
      <w:r>
        <w:tab/>
      </w:r>
    </w:p>
    <w:p w14:paraId="379FD6F2" w14:textId="77777777" w:rsidR="00C62150" w:rsidRDefault="00C62150" w:rsidP="00C62150">
      <w:pPr>
        <w:rPr>
          <w:rFonts w:ascii="Signika" w:hAnsi="Signika" w:hint="eastAsia"/>
          <w:sz w:val="20"/>
          <w:szCs w:val="20"/>
        </w:rPr>
      </w:pPr>
    </w:p>
    <w:p w14:paraId="2060F4CE" w14:textId="77777777" w:rsidR="00DB61D1" w:rsidRDefault="00C62150" w:rsidP="007055D8">
      <w:pPr>
        <w:pStyle w:val="berschrift2"/>
        <w:rPr>
          <w:b/>
        </w:rPr>
      </w:pPr>
      <w:bookmarkStart w:id="16" w:name="_Toc19730132"/>
      <w:r>
        <w:t>Lernzielkontrolle</w:t>
      </w:r>
      <w:bookmarkEnd w:id="16"/>
      <w:r>
        <w:rPr>
          <w:b/>
        </w:rPr>
        <w:t xml:space="preserve"> </w:t>
      </w:r>
    </w:p>
    <w:p w14:paraId="7E8BDBD8" w14:textId="3AA5ABF6" w:rsidR="00DB61D1" w:rsidRDefault="00DB61D1" w:rsidP="00C62150">
      <w:pPr>
        <w:rPr>
          <w:rFonts w:ascii="Signika" w:hAnsi="Signika"/>
          <w:b/>
          <w:sz w:val="20"/>
          <w:szCs w:val="20"/>
        </w:rPr>
      </w:pPr>
    </w:p>
    <w:p w14:paraId="00C2CD12" w14:textId="5C1530C8" w:rsidR="00DB61D1" w:rsidRPr="00DB61D1" w:rsidRDefault="00DB61D1" w:rsidP="00C62150">
      <w:pPr>
        <w:rPr>
          <w:rFonts w:ascii="Signika" w:hAnsi="Signika"/>
          <w:bCs/>
          <w:sz w:val="20"/>
          <w:szCs w:val="20"/>
        </w:rPr>
      </w:pPr>
      <w:r w:rsidRPr="00DB61D1">
        <w:rPr>
          <w:rFonts w:ascii="Signika" w:hAnsi="Signika"/>
          <w:bCs/>
          <w:sz w:val="20"/>
          <w:szCs w:val="20"/>
        </w:rPr>
        <w:t>Das Lernziel ist erreicht, wenn die Auszubildende die Mine eines Kugelschreibers in 60 Sekunden auswechseln und betriebsbereit machen kann.</w:t>
      </w:r>
    </w:p>
    <w:p w14:paraId="33FD5BAC" w14:textId="19B2A85C" w:rsidR="00DB61D1" w:rsidRPr="00DB61D1" w:rsidRDefault="00DB61D1" w:rsidP="00C62150">
      <w:pPr>
        <w:rPr>
          <w:rFonts w:ascii="Signika" w:hAnsi="Signika"/>
          <w:bCs/>
          <w:sz w:val="20"/>
          <w:szCs w:val="20"/>
        </w:rPr>
      </w:pPr>
    </w:p>
    <w:p w14:paraId="75F180D9" w14:textId="5B3569A6" w:rsidR="00DB61D1" w:rsidRPr="00DB61D1" w:rsidRDefault="00DB61D1" w:rsidP="00C62150">
      <w:pPr>
        <w:rPr>
          <w:rFonts w:ascii="Signika" w:hAnsi="Signika"/>
          <w:bCs/>
          <w:sz w:val="20"/>
          <w:szCs w:val="20"/>
        </w:rPr>
      </w:pPr>
      <w:r w:rsidRPr="00DB61D1">
        <w:rPr>
          <w:rFonts w:ascii="Signika" w:hAnsi="Signika" w:hint="eastAsia"/>
          <w:bCs/>
          <w:sz w:val="20"/>
          <w:szCs w:val="20"/>
        </w:rPr>
        <w:t>Z</w:t>
      </w:r>
      <w:r w:rsidRPr="00DB61D1">
        <w:rPr>
          <w:rFonts w:ascii="Signika" w:hAnsi="Signika"/>
          <w:bCs/>
          <w:sz w:val="20"/>
          <w:szCs w:val="20"/>
        </w:rPr>
        <w:t xml:space="preserve">ur Kontrolle des Lernerfolgs sitzen Ausbilder und Auszubildende nach der Festigung noch einmal am </w:t>
      </w:r>
      <w:r w:rsidR="00277FB9">
        <w:rPr>
          <w:rFonts w:ascii="Signika" w:hAnsi="Signika"/>
          <w:bCs/>
          <w:sz w:val="20"/>
          <w:szCs w:val="20"/>
        </w:rPr>
        <w:t>Arbeitsplatz</w:t>
      </w:r>
      <w:r w:rsidRPr="00DB61D1">
        <w:rPr>
          <w:rFonts w:ascii="Signika" w:hAnsi="Signika"/>
          <w:bCs/>
          <w:sz w:val="20"/>
          <w:szCs w:val="20"/>
        </w:rPr>
        <w:t xml:space="preserve"> zusammen. Der Ausbilder bereitet einen Kugelschreiber und die Ersatzmine auf der Schutzunterlage vor.</w:t>
      </w:r>
    </w:p>
    <w:p w14:paraId="588B0BA0" w14:textId="412BC331" w:rsidR="00DB61D1" w:rsidRDefault="00DB61D1" w:rsidP="00C62150">
      <w:pPr>
        <w:rPr>
          <w:rFonts w:ascii="Signika" w:hAnsi="Signika"/>
          <w:bCs/>
          <w:sz w:val="20"/>
          <w:szCs w:val="20"/>
        </w:rPr>
      </w:pPr>
      <w:r w:rsidRPr="00DB61D1">
        <w:rPr>
          <w:rFonts w:ascii="Signika" w:hAnsi="Signika"/>
          <w:bCs/>
          <w:sz w:val="20"/>
          <w:szCs w:val="20"/>
        </w:rPr>
        <w:t xml:space="preserve">Die Auszubildende </w:t>
      </w:r>
      <w:r>
        <w:rPr>
          <w:rFonts w:ascii="Signika" w:hAnsi="Signika"/>
          <w:bCs/>
          <w:sz w:val="20"/>
          <w:szCs w:val="20"/>
        </w:rPr>
        <w:t>macht sich bereit, die Mine zu wechseln, die Betriebsbereitschaft zu prüfen und die alte Mine zu entsorgen. Der A</w:t>
      </w:r>
      <w:r>
        <w:rPr>
          <w:rFonts w:ascii="Signika" w:hAnsi="Signika" w:hint="eastAsia"/>
          <w:bCs/>
          <w:sz w:val="20"/>
          <w:szCs w:val="20"/>
        </w:rPr>
        <w:t>u</w:t>
      </w:r>
      <w:r>
        <w:rPr>
          <w:rFonts w:ascii="Signika" w:hAnsi="Signika"/>
          <w:bCs/>
          <w:sz w:val="20"/>
          <w:szCs w:val="20"/>
        </w:rPr>
        <w:t>sbilder nimmt die Zeit mittels Stoppuhrfunktion des Mobiltelefons ab.</w:t>
      </w:r>
    </w:p>
    <w:p w14:paraId="46EC0412" w14:textId="6764F523" w:rsidR="00DB61D1" w:rsidRDefault="00DB61D1" w:rsidP="00C62150">
      <w:pPr>
        <w:rPr>
          <w:rFonts w:ascii="Signika" w:hAnsi="Signika"/>
          <w:bCs/>
          <w:sz w:val="20"/>
          <w:szCs w:val="20"/>
        </w:rPr>
      </w:pPr>
    </w:p>
    <w:p w14:paraId="271D2E50" w14:textId="2BAF55F2" w:rsidR="00DB61D1" w:rsidRDefault="00DB61D1" w:rsidP="00C62150">
      <w:pPr>
        <w:rPr>
          <w:rFonts w:ascii="Signika" w:hAnsi="Signika"/>
          <w:bCs/>
          <w:sz w:val="20"/>
          <w:szCs w:val="20"/>
        </w:rPr>
      </w:pPr>
      <w:r>
        <w:rPr>
          <w:rFonts w:ascii="Signika" w:hAnsi="Signika"/>
          <w:bCs/>
          <w:sz w:val="20"/>
          <w:szCs w:val="20"/>
        </w:rPr>
        <w:t>Erreicht die Auszubildende das Ziel, ist die Ausbildungssituation beendet. Bei einem Misserfolg wird der Ausbildungsvorgang</w:t>
      </w:r>
      <w:r w:rsidR="007055D8">
        <w:rPr>
          <w:rFonts w:ascii="Signika" w:hAnsi="Signika"/>
          <w:bCs/>
          <w:sz w:val="20"/>
          <w:szCs w:val="20"/>
        </w:rPr>
        <w:t xml:space="preserve"> wiederholt.</w:t>
      </w:r>
    </w:p>
    <w:p w14:paraId="0080FF5B" w14:textId="6FD102BF" w:rsidR="007055D8" w:rsidRDefault="007055D8" w:rsidP="00C62150">
      <w:pPr>
        <w:rPr>
          <w:rFonts w:ascii="Signika" w:hAnsi="Signika"/>
          <w:bCs/>
          <w:sz w:val="20"/>
          <w:szCs w:val="20"/>
        </w:rPr>
      </w:pPr>
    </w:p>
    <w:p w14:paraId="0A05CBCC" w14:textId="3FDFBDFC" w:rsidR="00C62150" w:rsidRDefault="00C62150" w:rsidP="007055D8">
      <w:pPr>
        <w:pStyle w:val="berschrift2"/>
      </w:pPr>
      <w:bookmarkStart w:id="17" w:name="_Toc19730133"/>
      <w:r>
        <w:t>Feedback geben</w:t>
      </w:r>
      <w:bookmarkEnd w:id="17"/>
    </w:p>
    <w:p w14:paraId="058849D6" w14:textId="652792FD" w:rsidR="007055D8" w:rsidRDefault="007055D8" w:rsidP="007055D8"/>
    <w:p w14:paraId="3A3EDB64" w14:textId="4F19E4E6" w:rsidR="007055D8" w:rsidRPr="007055D8" w:rsidRDefault="007055D8" w:rsidP="007055D8">
      <w:pPr>
        <w:rPr>
          <w:rFonts w:ascii="Signika" w:hAnsi="Signika"/>
          <w:bCs/>
          <w:sz w:val="20"/>
          <w:szCs w:val="20"/>
        </w:rPr>
      </w:pPr>
      <w:r w:rsidRPr="007055D8">
        <w:rPr>
          <w:rFonts w:ascii="Signika" w:hAnsi="Signika"/>
          <w:bCs/>
          <w:sz w:val="20"/>
          <w:szCs w:val="20"/>
        </w:rPr>
        <w:t>Der Ausbilder bittet die Auszubildende, ein Feedback zur Ausbildungssituation zu geben. Anschließend gibt der Ausbilder sein Feedback ab. Inhalte sind die Situation als Ganzes, die gewählte Methode</w:t>
      </w:r>
      <w:r>
        <w:rPr>
          <w:rFonts w:ascii="Signika" w:hAnsi="Signika"/>
          <w:bCs/>
          <w:sz w:val="20"/>
          <w:szCs w:val="20"/>
        </w:rPr>
        <w:t xml:space="preserve">, die Zeitvorgabe, die erkannten Schwierigkeiten </w:t>
      </w:r>
      <w:r w:rsidR="00450B7F">
        <w:rPr>
          <w:rFonts w:ascii="Signika" w:hAnsi="Signika"/>
          <w:bCs/>
          <w:sz w:val="20"/>
          <w:szCs w:val="20"/>
        </w:rPr>
        <w:t>bei</w:t>
      </w:r>
      <w:r>
        <w:rPr>
          <w:rFonts w:ascii="Signika" w:hAnsi="Signika"/>
          <w:bCs/>
          <w:sz w:val="20"/>
          <w:szCs w:val="20"/>
        </w:rPr>
        <w:t xml:space="preserve"> Durchführung und Kommunikation.</w:t>
      </w:r>
    </w:p>
    <w:p w14:paraId="0D4EEE94" w14:textId="77777777" w:rsidR="007055D8" w:rsidRPr="007055D8" w:rsidRDefault="007055D8" w:rsidP="007055D8"/>
    <w:p w14:paraId="1B680856" w14:textId="284BE13B" w:rsidR="00C62150" w:rsidRDefault="00C62150" w:rsidP="007055D8">
      <w:pPr>
        <w:pStyle w:val="berschrift2"/>
      </w:pPr>
      <w:bookmarkStart w:id="18" w:name="_Toc19730134"/>
      <w:r>
        <w:t>Motivation erzeugen / sachliche Kritik</w:t>
      </w:r>
      <w:bookmarkEnd w:id="18"/>
      <w:r>
        <w:t xml:space="preserve"> </w:t>
      </w:r>
      <w:r>
        <w:br/>
      </w:r>
    </w:p>
    <w:p w14:paraId="020C583F" w14:textId="12C5B2FB" w:rsidR="007055D8" w:rsidRPr="007055D8" w:rsidRDefault="007055D8" w:rsidP="007055D8">
      <w:r>
        <w:rPr>
          <w:rFonts w:ascii="Signika" w:hAnsi="Signika"/>
          <w:bCs/>
          <w:sz w:val="20"/>
          <w:szCs w:val="20"/>
        </w:rPr>
        <w:t xml:space="preserve">Der Ausbilder lobt die </w:t>
      </w:r>
      <w:r w:rsidRPr="007055D8">
        <w:rPr>
          <w:rFonts w:ascii="Signika" w:hAnsi="Signika"/>
          <w:bCs/>
          <w:sz w:val="20"/>
          <w:szCs w:val="20"/>
        </w:rPr>
        <w:t>Auszubildende</w:t>
      </w:r>
      <w:r>
        <w:rPr>
          <w:rFonts w:ascii="Signika" w:hAnsi="Signika"/>
          <w:bCs/>
          <w:sz w:val="20"/>
          <w:szCs w:val="20"/>
        </w:rPr>
        <w:t xml:space="preserve"> ausdrücklich für ihre Zusammenarbeit. </w:t>
      </w:r>
      <w:r>
        <w:rPr>
          <w:rFonts w:ascii="Signika" w:hAnsi="Signika"/>
          <w:bCs/>
          <w:sz w:val="20"/>
          <w:szCs w:val="20"/>
        </w:rPr>
        <w:br/>
      </w:r>
      <w:r>
        <w:rPr>
          <w:rFonts w:ascii="Signika" w:hAnsi="Signika"/>
          <w:bCs/>
          <w:sz w:val="20"/>
          <w:szCs w:val="20"/>
        </w:rPr>
        <w:br/>
        <w:t>Für den Fall, dass es sachliche Kritik mit Veränderungsbedarf geben sollte, wird diese nun ausgesprochen. Die Kritik würde sachlich</w:t>
      </w:r>
      <w:r w:rsidR="00450B7F">
        <w:rPr>
          <w:rFonts w:ascii="Signika" w:hAnsi="Signika"/>
          <w:bCs/>
          <w:sz w:val="20"/>
          <w:szCs w:val="20"/>
        </w:rPr>
        <w:t xml:space="preserve"> und</w:t>
      </w:r>
      <w:r>
        <w:rPr>
          <w:rFonts w:ascii="Signika" w:hAnsi="Signika"/>
          <w:bCs/>
          <w:sz w:val="20"/>
          <w:szCs w:val="20"/>
        </w:rPr>
        <w:t xml:space="preserve"> freundlich ausgesprochen und die Auszubildende wird um Stellungnahme und eigene Vorschläge zur Problemlösung gebeten. Die Vorschläge werden bei Bedarf protokolliert. Es wird in diesem Fall ein weiterer Schulungs- und Gesprächstermin vereinbart, um die kritischen Aspekte zu bearbeiten und aufzulösen.</w:t>
      </w:r>
    </w:p>
    <w:p w14:paraId="68A0DF3E" w14:textId="77777777" w:rsidR="007055D8" w:rsidRPr="007055D8" w:rsidRDefault="007055D8" w:rsidP="007055D8">
      <w:pPr>
        <w:rPr>
          <w:rFonts w:hint="eastAsia"/>
        </w:rPr>
      </w:pPr>
    </w:p>
    <w:p w14:paraId="3D3EF801" w14:textId="77777777" w:rsidR="007055D8" w:rsidRDefault="00C62150" w:rsidP="007055D8">
      <w:pPr>
        <w:pStyle w:val="berschrift2"/>
      </w:pPr>
      <w:bookmarkStart w:id="19" w:name="_Toc19730135"/>
      <w:r>
        <w:t>Lernerfolgssicherung</w:t>
      </w:r>
      <w:bookmarkEnd w:id="19"/>
      <w:r>
        <w:t xml:space="preserve"> </w:t>
      </w:r>
    </w:p>
    <w:p w14:paraId="011479B4" w14:textId="6A28CA83" w:rsidR="00C62150" w:rsidRDefault="007055D8" w:rsidP="00C62150">
      <w:pPr>
        <w:rPr>
          <w:rFonts w:ascii="Signika" w:hAnsi="Signika" w:hint="eastAsia"/>
          <w:sz w:val="20"/>
          <w:szCs w:val="20"/>
        </w:rPr>
      </w:pPr>
      <w:r>
        <w:rPr>
          <w:rFonts w:ascii="Signika" w:hAnsi="Signika"/>
          <w:sz w:val="20"/>
          <w:szCs w:val="20"/>
        </w:rPr>
        <w:t xml:space="preserve">Die Auszubildende wird aufgefordert, die Ausbildungssituation im </w:t>
      </w:r>
      <w:r w:rsidR="00C62150">
        <w:rPr>
          <w:rFonts w:ascii="Signika" w:hAnsi="Signika"/>
          <w:sz w:val="20"/>
          <w:szCs w:val="20"/>
        </w:rPr>
        <w:t xml:space="preserve">Ausbildungsnachweis </w:t>
      </w:r>
      <w:r>
        <w:rPr>
          <w:rFonts w:ascii="Signika" w:hAnsi="Signika"/>
          <w:sz w:val="20"/>
          <w:szCs w:val="20"/>
        </w:rPr>
        <w:t>zu erfassen. Dazu wird sie auch die Schulungsunterlagen, in diesem Fall das Arbeitsblatt „Kugelschreiber“ zum Fachbericht ergänzen. Der Ausbildungsnachweis wird bis zur kommenden Woche erstellt und zur monatlichen Kontrolle selbstständig vorgelegt.</w:t>
      </w:r>
    </w:p>
    <w:p w14:paraId="098D932F" w14:textId="3F0668FA" w:rsidR="00C62150" w:rsidRDefault="00C62150" w:rsidP="00C62150">
      <w:pPr>
        <w:rPr>
          <w:rFonts w:ascii="Signika" w:hAnsi="Signika" w:hint="eastAsia"/>
          <w:sz w:val="20"/>
          <w:szCs w:val="20"/>
        </w:rPr>
      </w:pPr>
    </w:p>
    <w:p w14:paraId="17542CAC" w14:textId="73F61655" w:rsidR="00C62150" w:rsidRDefault="00C62150" w:rsidP="007055D8">
      <w:pPr>
        <w:pStyle w:val="berschrift2"/>
        <w:rPr>
          <w:rFonts w:hint="eastAsia"/>
        </w:rPr>
      </w:pPr>
      <w:bookmarkStart w:id="20" w:name="_Toc19730136"/>
      <w:r>
        <w:t>Thematischer Ausblick</w:t>
      </w:r>
      <w:bookmarkEnd w:id="20"/>
      <w:r>
        <w:t xml:space="preserve">  </w:t>
      </w:r>
      <w:r>
        <w:tab/>
      </w:r>
    </w:p>
    <w:p w14:paraId="1342831D" w14:textId="05B7B5C1" w:rsidR="00C62150" w:rsidRDefault="00C62150" w:rsidP="00DB61D1">
      <w:pPr>
        <w:rPr>
          <w:rFonts w:ascii="Signika" w:hAnsi="Signika"/>
          <w:i/>
          <w:iCs/>
          <w:sz w:val="20"/>
          <w:szCs w:val="20"/>
        </w:rPr>
      </w:pPr>
      <w:r w:rsidRPr="007055D8">
        <w:rPr>
          <w:rFonts w:ascii="Signika" w:hAnsi="Signika"/>
          <w:i/>
          <w:iCs/>
          <w:sz w:val="20"/>
          <w:szCs w:val="20"/>
        </w:rPr>
        <w:t xml:space="preserve">„Was folgt danach“ </w:t>
      </w:r>
      <w:r w:rsidR="007055D8">
        <w:rPr>
          <w:rFonts w:ascii="Signika" w:hAnsi="Signika"/>
          <w:i/>
          <w:iCs/>
          <w:sz w:val="20"/>
          <w:szCs w:val="20"/>
        </w:rPr>
        <w:t xml:space="preserve">- </w:t>
      </w:r>
      <w:r w:rsidRPr="007055D8">
        <w:rPr>
          <w:rFonts w:ascii="Signika" w:hAnsi="Signika"/>
          <w:i/>
          <w:iCs/>
          <w:sz w:val="20"/>
          <w:szCs w:val="20"/>
        </w:rPr>
        <w:t>Folgende Lerneinheit, aufbauend auf dem Vorherigen</w:t>
      </w:r>
    </w:p>
    <w:p w14:paraId="73C45400" w14:textId="4DD76841" w:rsidR="007055D8" w:rsidRDefault="007055D8" w:rsidP="00DB61D1">
      <w:pPr>
        <w:rPr>
          <w:rFonts w:ascii="Signika" w:hAnsi="Signika"/>
          <w:i/>
          <w:iCs/>
          <w:sz w:val="20"/>
          <w:szCs w:val="20"/>
        </w:rPr>
      </w:pPr>
    </w:p>
    <w:p w14:paraId="5BC760F3" w14:textId="7CA803F5" w:rsidR="007055D8" w:rsidRPr="007055D8" w:rsidRDefault="007055D8" w:rsidP="00DB61D1">
      <w:pPr>
        <w:rPr>
          <w:rFonts w:ascii="Signika" w:hAnsi="Signika" w:hint="eastAsia"/>
          <w:sz w:val="20"/>
          <w:szCs w:val="20"/>
        </w:rPr>
      </w:pPr>
      <w:r>
        <w:rPr>
          <w:rFonts w:ascii="Signika" w:hAnsi="Signika"/>
          <w:sz w:val="20"/>
          <w:szCs w:val="20"/>
        </w:rPr>
        <w:t xml:space="preserve">Das folgende Thema, dass auf dieser Ausbildungssituation aufbaut, lautet: </w:t>
      </w:r>
      <w:r>
        <w:rPr>
          <w:rFonts w:ascii="Signika" w:hAnsi="Signika"/>
          <w:sz w:val="20"/>
          <w:szCs w:val="20"/>
        </w:rPr>
        <w:br/>
        <w:t>Sichere Anwendung des Kugelschreibers bei der Bestellannahme</w:t>
      </w:r>
    </w:p>
    <w:p w14:paraId="79ACA957" w14:textId="77777777" w:rsidR="00C62150" w:rsidRDefault="00C62150" w:rsidP="00C62150">
      <w:pPr>
        <w:rPr>
          <w:rFonts w:ascii="Signika" w:hAnsi="Signika" w:hint="eastAsia"/>
          <w:sz w:val="20"/>
          <w:szCs w:val="20"/>
        </w:rPr>
      </w:pPr>
    </w:p>
    <w:p w14:paraId="6FE960D5" w14:textId="54ACC896" w:rsidR="00C62150" w:rsidRDefault="00C62150" w:rsidP="007055D8">
      <w:pPr>
        <w:pStyle w:val="berschrift2"/>
      </w:pPr>
      <w:bookmarkStart w:id="21" w:name="_Toc19730137"/>
      <w:r>
        <w:t>Abschluss</w:t>
      </w:r>
      <w:bookmarkEnd w:id="21"/>
    </w:p>
    <w:p w14:paraId="039802A1" w14:textId="79A98FAF" w:rsidR="007055D8" w:rsidRDefault="007055D8" w:rsidP="00C62150">
      <w:pPr>
        <w:rPr>
          <w:rFonts w:ascii="Signika" w:hAnsi="Signika"/>
          <w:sz w:val="20"/>
          <w:szCs w:val="20"/>
        </w:rPr>
      </w:pPr>
    </w:p>
    <w:p w14:paraId="78FA2B6D" w14:textId="1CF367CE" w:rsidR="007055D8" w:rsidRDefault="007055D8" w:rsidP="00C62150">
      <w:pPr>
        <w:rPr>
          <w:rFonts w:ascii="Signika" w:hAnsi="Signika"/>
          <w:sz w:val="20"/>
          <w:szCs w:val="20"/>
        </w:rPr>
      </w:pPr>
      <w:r>
        <w:rPr>
          <w:rFonts w:ascii="Signika" w:hAnsi="Signika"/>
          <w:sz w:val="20"/>
          <w:szCs w:val="20"/>
        </w:rPr>
        <w:t>Der Ausbilder bedankt sich bei der Auszubildenden für ihre Zusammenarbeit und entlässt sie ins Tagesgeschäft.</w:t>
      </w:r>
    </w:p>
    <w:p w14:paraId="40E21357" w14:textId="76840D80" w:rsidR="007055D8" w:rsidRDefault="007055D8" w:rsidP="00C62150">
      <w:pPr>
        <w:rPr>
          <w:rFonts w:ascii="Signika" w:hAnsi="Signika"/>
          <w:sz w:val="20"/>
          <w:szCs w:val="20"/>
        </w:rPr>
      </w:pPr>
    </w:p>
    <w:p w14:paraId="512F3227" w14:textId="4176A5E6" w:rsidR="00A83A86" w:rsidRDefault="00A83A86" w:rsidP="00A83A86">
      <w:pPr>
        <w:pStyle w:val="berschrift2"/>
      </w:pPr>
      <w:bookmarkStart w:id="22" w:name="_Toc19730138"/>
      <w:r>
        <w:t>Fazit</w:t>
      </w:r>
      <w:bookmarkEnd w:id="22"/>
    </w:p>
    <w:p w14:paraId="7FC74709" w14:textId="4C068C73" w:rsidR="00A83A86" w:rsidRDefault="00A83A86" w:rsidP="00C62150">
      <w:pPr>
        <w:rPr>
          <w:rFonts w:ascii="Signika" w:hAnsi="Signika"/>
          <w:sz w:val="20"/>
          <w:szCs w:val="20"/>
        </w:rPr>
      </w:pPr>
    </w:p>
    <w:p w14:paraId="3246F178" w14:textId="456FF33E" w:rsidR="00A83A86" w:rsidRDefault="00A83A86" w:rsidP="00C62150">
      <w:pPr>
        <w:rPr>
          <w:rFonts w:ascii="Signika" w:hAnsi="Signika"/>
          <w:sz w:val="20"/>
          <w:szCs w:val="20"/>
        </w:rPr>
      </w:pPr>
      <w:r>
        <w:rPr>
          <w:rFonts w:ascii="Signika" w:hAnsi="Signika"/>
          <w:sz w:val="20"/>
          <w:szCs w:val="20"/>
        </w:rPr>
        <w:t>Der Ausbilder reflektiert die Ausbildungssituation und überprüft dabei Folgendes:</w:t>
      </w:r>
    </w:p>
    <w:p w14:paraId="3F5EA51A" w14:textId="26CF91D1" w:rsidR="00A83A86" w:rsidRDefault="00A83A86" w:rsidP="0015304B">
      <w:pPr>
        <w:rPr>
          <w:rFonts w:ascii="Signika" w:hAnsi="Signika"/>
          <w:sz w:val="20"/>
          <w:szCs w:val="20"/>
        </w:rPr>
      </w:pPr>
      <w:r w:rsidRPr="0015304B">
        <w:rPr>
          <w:rFonts w:ascii="Signika" w:hAnsi="Signika"/>
          <w:sz w:val="20"/>
          <w:szCs w:val="20"/>
        </w:rPr>
        <w:t>richtige M</w:t>
      </w:r>
      <w:r w:rsidRPr="0015304B">
        <w:rPr>
          <w:rFonts w:ascii="Signika" w:hAnsi="Signika" w:hint="eastAsia"/>
          <w:sz w:val="20"/>
          <w:szCs w:val="20"/>
        </w:rPr>
        <w:t>e</w:t>
      </w:r>
      <w:r w:rsidRPr="0015304B">
        <w:rPr>
          <w:rFonts w:ascii="Signika" w:hAnsi="Signika"/>
          <w:sz w:val="20"/>
          <w:szCs w:val="20"/>
        </w:rPr>
        <w:t>thode</w:t>
      </w:r>
      <w:r w:rsidR="0015304B" w:rsidRPr="0015304B">
        <w:rPr>
          <w:rFonts w:ascii="Signika" w:hAnsi="Signika"/>
          <w:sz w:val="20"/>
          <w:szCs w:val="20"/>
        </w:rPr>
        <w:t xml:space="preserve"> </w:t>
      </w:r>
      <w:r w:rsidR="0015304B">
        <w:rPr>
          <w:rFonts w:ascii="Signika" w:hAnsi="Signika"/>
          <w:sz w:val="20"/>
          <w:szCs w:val="20"/>
        </w:rPr>
        <w:tab/>
      </w:r>
      <w:r w:rsidRPr="0015304B">
        <w:rPr>
          <w:rFonts w:ascii="Signika" w:hAnsi="Signika"/>
          <w:sz w:val="20"/>
          <w:szCs w:val="20"/>
        </w:rPr>
        <w:t>ausreichende Zeit</w:t>
      </w:r>
      <w:r w:rsidR="0015304B">
        <w:rPr>
          <w:rFonts w:ascii="Signika" w:hAnsi="Signika"/>
          <w:sz w:val="20"/>
          <w:szCs w:val="20"/>
        </w:rPr>
        <w:t xml:space="preserve"> </w:t>
      </w:r>
      <w:r w:rsidR="0015304B">
        <w:rPr>
          <w:rFonts w:ascii="Signika" w:hAnsi="Signika"/>
          <w:sz w:val="20"/>
          <w:szCs w:val="20"/>
        </w:rPr>
        <w:tab/>
      </w:r>
      <w:r>
        <w:rPr>
          <w:rFonts w:ascii="Signika" w:hAnsi="Signika"/>
          <w:sz w:val="20"/>
          <w:szCs w:val="20"/>
        </w:rPr>
        <w:t>g</w:t>
      </w:r>
      <w:r w:rsidRPr="00A83A86">
        <w:rPr>
          <w:rFonts w:ascii="Signika" w:hAnsi="Signika"/>
          <w:sz w:val="20"/>
          <w:szCs w:val="20"/>
        </w:rPr>
        <w:t>eeigneter Lernort</w:t>
      </w:r>
      <w:r w:rsidR="0015304B">
        <w:rPr>
          <w:rFonts w:ascii="Signika" w:hAnsi="Signika"/>
          <w:sz w:val="20"/>
          <w:szCs w:val="20"/>
        </w:rPr>
        <w:t xml:space="preserve"> </w:t>
      </w:r>
      <w:r w:rsidR="0015304B">
        <w:rPr>
          <w:rFonts w:ascii="Signika" w:hAnsi="Signika"/>
          <w:sz w:val="20"/>
          <w:szCs w:val="20"/>
        </w:rPr>
        <w:tab/>
      </w:r>
      <w:r>
        <w:rPr>
          <w:rFonts w:ascii="Signika" w:hAnsi="Signika"/>
          <w:sz w:val="20"/>
          <w:szCs w:val="20"/>
        </w:rPr>
        <w:t>p</w:t>
      </w:r>
      <w:r w:rsidRPr="00A83A86">
        <w:rPr>
          <w:rFonts w:ascii="Signika" w:hAnsi="Signika"/>
          <w:sz w:val="20"/>
          <w:szCs w:val="20"/>
        </w:rPr>
        <w:t>assende Arbeitsmittel</w:t>
      </w:r>
    </w:p>
    <w:p w14:paraId="0419CC68" w14:textId="77777777" w:rsidR="0015304B" w:rsidRPr="00A83A86" w:rsidRDefault="0015304B" w:rsidP="0015304B">
      <w:pPr>
        <w:rPr>
          <w:rFonts w:ascii="Signika" w:hAnsi="Signika"/>
          <w:sz w:val="20"/>
          <w:szCs w:val="20"/>
        </w:rPr>
      </w:pPr>
    </w:p>
    <w:p w14:paraId="470B969E" w14:textId="50FCADA0" w:rsidR="00A83A86" w:rsidRDefault="00A83A86" w:rsidP="00C62150">
      <w:pPr>
        <w:rPr>
          <w:rFonts w:ascii="Signika" w:hAnsi="Signika"/>
          <w:sz w:val="20"/>
          <w:szCs w:val="20"/>
        </w:rPr>
      </w:pPr>
      <w:r>
        <w:rPr>
          <w:rFonts w:ascii="Signika" w:hAnsi="Signika"/>
          <w:sz w:val="20"/>
          <w:szCs w:val="20"/>
        </w:rPr>
        <w:t>Bei Änderungsbedarf wird die Ausbildungssituation für den nächsten Auszubildenden angepasst.</w:t>
      </w:r>
    </w:p>
    <w:p w14:paraId="69BA2FFB" w14:textId="77777777" w:rsidR="0015304B" w:rsidRDefault="0015304B" w:rsidP="00C62150">
      <w:pPr>
        <w:rPr>
          <w:rFonts w:ascii="Signika" w:hAnsi="Signika"/>
          <w:i/>
          <w:iCs/>
          <w:sz w:val="20"/>
          <w:szCs w:val="20"/>
        </w:rPr>
      </w:pPr>
    </w:p>
    <w:p w14:paraId="51BA73D5" w14:textId="6FA00A5B" w:rsidR="00A83A86" w:rsidRPr="00A83A86" w:rsidRDefault="00A83A86" w:rsidP="00C62150">
      <w:pPr>
        <w:rPr>
          <w:rFonts w:ascii="Signika" w:hAnsi="Signika"/>
          <w:i/>
          <w:iCs/>
          <w:sz w:val="20"/>
          <w:szCs w:val="20"/>
        </w:rPr>
      </w:pPr>
      <w:r w:rsidRPr="00A83A86">
        <w:rPr>
          <w:rFonts w:ascii="Signika" w:hAnsi="Signika"/>
          <w:i/>
          <w:iCs/>
          <w:sz w:val="20"/>
          <w:szCs w:val="20"/>
        </w:rPr>
        <w:t>Ende der Präsentation dieser Ausbildungssituation vor dem Prüfungsausschuss</w:t>
      </w:r>
    </w:p>
    <w:p w14:paraId="11521912" w14:textId="51FD6537" w:rsidR="009A33C3" w:rsidRDefault="00A83A86">
      <w:pPr>
        <w:rPr>
          <w:rFonts w:ascii="Signika" w:hAnsi="Signika" w:hint="eastAsia"/>
          <w:i/>
          <w:iCs/>
          <w:sz w:val="20"/>
          <w:szCs w:val="20"/>
        </w:rPr>
      </w:pPr>
      <w:r w:rsidRPr="00A83A86">
        <w:rPr>
          <w:rFonts w:ascii="Signika" w:hAnsi="Signika"/>
          <w:i/>
          <w:iCs/>
          <w:sz w:val="20"/>
          <w:szCs w:val="20"/>
        </w:rPr>
        <w:t>Der Prüfling erklärt den Vortrag für Beendet und bedankt sich für die Aufmerksamkeit.</w:t>
      </w:r>
    </w:p>
    <w:p w14:paraId="3A2FAC9A" w14:textId="77EE39EA" w:rsidR="00513E49" w:rsidRDefault="009A33C3" w:rsidP="009A33C3">
      <w:pPr>
        <w:widowControl/>
        <w:suppressAutoHyphens w:val="0"/>
        <w:autoSpaceDN/>
        <w:spacing w:after="160" w:line="259" w:lineRule="auto"/>
        <w:textAlignment w:val="auto"/>
        <w:rPr>
          <w:rFonts w:ascii="Signika" w:hAnsi="Signika"/>
          <w:sz w:val="20"/>
          <w:szCs w:val="20"/>
        </w:rPr>
      </w:pPr>
      <w:r>
        <w:rPr>
          <w:rFonts w:ascii="Signika" w:hAnsi="Signika" w:hint="eastAsia"/>
          <w:i/>
          <w:iCs/>
          <w:sz w:val="20"/>
          <w:szCs w:val="20"/>
        </w:rPr>
        <w:br w:type="page"/>
      </w:r>
      <w:r>
        <w:rPr>
          <w:rFonts w:ascii="Signika" w:hAnsi="Signika"/>
          <w:sz w:val="20"/>
          <w:szCs w:val="20"/>
        </w:rPr>
        <w:t>Arbeitsblatt Kugelschreiber</w:t>
      </w:r>
    </w:p>
    <w:p w14:paraId="0930BB93" w14:textId="2D98A9BB" w:rsidR="009A33C3" w:rsidRDefault="009A33C3" w:rsidP="009A33C3">
      <w:pPr>
        <w:widowControl/>
        <w:suppressAutoHyphens w:val="0"/>
        <w:autoSpaceDN/>
        <w:spacing w:after="160" w:line="259" w:lineRule="auto"/>
        <w:textAlignment w:val="auto"/>
        <w:rPr>
          <w:rFonts w:ascii="Signika" w:hAnsi="Signika"/>
          <w:sz w:val="20"/>
          <w:szCs w:val="20"/>
        </w:rPr>
      </w:pPr>
    </w:p>
    <w:p w14:paraId="54B42EAB" w14:textId="6D2E5F55" w:rsidR="009A33C3" w:rsidRDefault="009A33C3" w:rsidP="009A33C3">
      <w:pPr>
        <w:widowControl/>
        <w:suppressAutoHyphens w:val="0"/>
        <w:autoSpaceDN/>
        <w:spacing w:after="160" w:line="259" w:lineRule="auto"/>
        <w:textAlignment w:val="auto"/>
        <w:rPr>
          <w:rFonts w:ascii="Signika" w:hAnsi="Signika"/>
          <w:sz w:val="20"/>
          <w:szCs w:val="20"/>
        </w:rPr>
      </w:pPr>
      <w:r>
        <w:rPr>
          <w:rFonts w:ascii="Signika" w:hAnsi="Signika"/>
          <w:noProof/>
          <w:sz w:val="20"/>
          <w:szCs w:val="20"/>
        </w:rPr>
        <w:drawing>
          <wp:inline distT="0" distB="0" distL="0" distR="0" wp14:anchorId="6B3FE13C" wp14:editId="04DEF37F">
            <wp:extent cx="1790700" cy="17716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VorschubhülseKUGEL.jpg"/>
                    <pic:cNvPicPr/>
                  </pic:nvPicPr>
                  <pic:blipFill>
                    <a:blip r:embed="rId10">
                      <a:extLst>
                        <a:ext uri="{28A0092B-C50C-407E-A947-70E740481C1C}">
                          <a14:useLocalDpi xmlns:a14="http://schemas.microsoft.com/office/drawing/2010/main" val="0"/>
                        </a:ext>
                      </a:extLst>
                    </a:blip>
                    <a:stretch>
                      <a:fillRect/>
                    </a:stretch>
                  </pic:blipFill>
                  <pic:spPr>
                    <a:xfrm>
                      <a:off x="0" y="0"/>
                      <a:ext cx="1790700" cy="1771650"/>
                    </a:xfrm>
                    <a:prstGeom prst="rect">
                      <a:avLst/>
                    </a:prstGeom>
                  </pic:spPr>
                </pic:pic>
              </a:graphicData>
            </a:graphic>
          </wp:inline>
        </w:drawing>
      </w:r>
      <w:r>
        <w:rPr>
          <w:rFonts w:ascii="Signika" w:hAnsi="Signika"/>
          <w:noProof/>
          <w:sz w:val="20"/>
          <w:szCs w:val="20"/>
        </w:rPr>
        <w:drawing>
          <wp:inline distT="0" distB="0" distL="0" distR="0" wp14:anchorId="7997C922" wp14:editId="56476D95">
            <wp:extent cx="1841511" cy="1763857"/>
            <wp:effectExtent l="0" t="0" r="6350"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 Griffrohr.jpg"/>
                    <pic:cNvPicPr/>
                  </pic:nvPicPr>
                  <pic:blipFill>
                    <a:blip r:embed="rId11">
                      <a:extLst>
                        <a:ext uri="{28A0092B-C50C-407E-A947-70E740481C1C}">
                          <a14:useLocalDpi xmlns:a14="http://schemas.microsoft.com/office/drawing/2010/main" val="0"/>
                        </a:ext>
                      </a:extLst>
                    </a:blip>
                    <a:stretch>
                      <a:fillRect/>
                    </a:stretch>
                  </pic:blipFill>
                  <pic:spPr>
                    <a:xfrm>
                      <a:off x="0" y="0"/>
                      <a:ext cx="1861293" cy="1782805"/>
                    </a:xfrm>
                    <a:prstGeom prst="rect">
                      <a:avLst/>
                    </a:prstGeom>
                  </pic:spPr>
                </pic:pic>
              </a:graphicData>
            </a:graphic>
          </wp:inline>
        </w:drawing>
      </w:r>
      <w:r>
        <w:rPr>
          <w:rFonts w:ascii="Signika" w:hAnsi="Signika"/>
          <w:noProof/>
          <w:sz w:val="20"/>
          <w:szCs w:val="20"/>
        </w:rPr>
        <w:drawing>
          <wp:inline distT="0" distB="0" distL="0" distR="0" wp14:anchorId="4E53693E" wp14:editId="6562A036">
            <wp:extent cx="1832376" cy="1767321"/>
            <wp:effectExtent l="0" t="0" r="0"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 Schaft.jpg"/>
                    <pic:cNvPicPr/>
                  </pic:nvPicPr>
                  <pic:blipFill>
                    <a:blip r:embed="rId12">
                      <a:extLst>
                        <a:ext uri="{28A0092B-C50C-407E-A947-70E740481C1C}">
                          <a14:useLocalDpi xmlns:a14="http://schemas.microsoft.com/office/drawing/2010/main" val="0"/>
                        </a:ext>
                      </a:extLst>
                    </a:blip>
                    <a:stretch>
                      <a:fillRect/>
                    </a:stretch>
                  </pic:blipFill>
                  <pic:spPr>
                    <a:xfrm>
                      <a:off x="0" y="0"/>
                      <a:ext cx="1844534" cy="1779047"/>
                    </a:xfrm>
                    <a:prstGeom prst="rect">
                      <a:avLst/>
                    </a:prstGeom>
                  </pic:spPr>
                </pic:pic>
              </a:graphicData>
            </a:graphic>
          </wp:inline>
        </w:drawing>
      </w:r>
      <w:r>
        <w:rPr>
          <w:rFonts w:ascii="Signika" w:hAnsi="Signika"/>
          <w:noProof/>
          <w:sz w:val="20"/>
          <w:szCs w:val="20"/>
        </w:rPr>
        <w:drawing>
          <wp:inline distT="0" distB="0" distL="0" distR="0" wp14:anchorId="4F8DE4DC" wp14:editId="0832CDBB">
            <wp:extent cx="1842135" cy="1892405"/>
            <wp:effectExtent l="0" t="0" r="571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 Clip.jpg"/>
                    <pic:cNvPicPr/>
                  </pic:nvPicPr>
                  <pic:blipFill>
                    <a:blip r:embed="rId13">
                      <a:extLst>
                        <a:ext uri="{28A0092B-C50C-407E-A947-70E740481C1C}">
                          <a14:useLocalDpi xmlns:a14="http://schemas.microsoft.com/office/drawing/2010/main" val="0"/>
                        </a:ext>
                      </a:extLst>
                    </a:blip>
                    <a:stretch>
                      <a:fillRect/>
                    </a:stretch>
                  </pic:blipFill>
                  <pic:spPr>
                    <a:xfrm>
                      <a:off x="0" y="0"/>
                      <a:ext cx="1860201" cy="1910964"/>
                    </a:xfrm>
                    <a:prstGeom prst="rect">
                      <a:avLst/>
                    </a:prstGeom>
                  </pic:spPr>
                </pic:pic>
              </a:graphicData>
            </a:graphic>
          </wp:inline>
        </w:drawing>
      </w:r>
      <w:r>
        <w:rPr>
          <w:rFonts w:ascii="Signika" w:hAnsi="Signika"/>
          <w:noProof/>
          <w:sz w:val="20"/>
          <w:szCs w:val="20"/>
        </w:rPr>
        <w:drawing>
          <wp:inline distT="0" distB="0" distL="0" distR="0" wp14:anchorId="4F79BDC6" wp14:editId="7A551E2E">
            <wp:extent cx="1893928" cy="1891953"/>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 Mine.jpg"/>
                    <pic:cNvPicPr/>
                  </pic:nvPicPr>
                  <pic:blipFill>
                    <a:blip r:embed="rId14">
                      <a:extLst>
                        <a:ext uri="{28A0092B-C50C-407E-A947-70E740481C1C}">
                          <a14:useLocalDpi xmlns:a14="http://schemas.microsoft.com/office/drawing/2010/main" val="0"/>
                        </a:ext>
                      </a:extLst>
                    </a:blip>
                    <a:stretch>
                      <a:fillRect/>
                    </a:stretch>
                  </pic:blipFill>
                  <pic:spPr>
                    <a:xfrm>
                      <a:off x="0" y="0"/>
                      <a:ext cx="1906410" cy="1904422"/>
                    </a:xfrm>
                    <a:prstGeom prst="rect">
                      <a:avLst/>
                    </a:prstGeom>
                  </pic:spPr>
                </pic:pic>
              </a:graphicData>
            </a:graphic>
          </wp:inline>
        </w:drawing>
      </w:r>
      <w:r>
        <w:rPr>
          <w:rFonts w:ascii="Signika" w:hAnsi="Signika"/>
          <w:noProof/>
          <w:sz w:val="20"/>
          <w:szCs w:val="20"/>
        </w:rPr>
        <w:drawing>
          <wp:inline distT="0" distB="0" distL="0" distR="0" wp14:anchorId="474BC47E" wp14:editId="321866D9">
            <wp:extent cx="1993162" cy="1895301"/>
            <wp:effectExtent l="0" t="0" r="7620" b="0"/>
            <wp:docPr id="6" name="Grafik 6" descr="Ein Bild, das Objekt, Gerä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6 Feder.jpg"/>
                    <pic:cNvPicPr/>
                  </pic:nvPicPr>
                  <pic:blipFill>
                    <a:blip r:embed="rId15">
                      <a:extLst>
                        <a:ext uri="{28A0092B-C50C-407E-A947-70E740481C1C}">
                          <a14:useLocalDpi xmlns:a14="http://schemas.microsoft.com/office/drawing/2010/main" val="0"/>
                        </a:ext>
                      </a:extLst>
                    </a:blip>
                    <a:stretch>
                      <a:fillRect/>
                    </a:stretch>
                  </pic:blipFill>
                  <pic:spPr>
                    <a:xfrm>
                      <a:off x="0" y="0"/>
                      <a:ext cx="2022039" cy="1922760"/>
                    </a:xfrm>
                    <a:prstGeom prst="rect">
                      <a:avLst/>
                    </a:prstGeom>
                  </pic:spPr>
                </pic:pic>
              </a:graphicData>
            </a:graphic>
          </wp:inline>
        </w:drawing>
      </w:r>
      <w:r>
        <w:rPr>
          <w:rFonts w:ascii="Signika" w:hAnsi="Signika"/>
          <w:noProof/>
          <w:sz w:val="20"/>
          <w:szCs w:val="20"/>
        </w:rPr>
        <w:drawing>
          <wp:inline distT="0" distB="0" distL="0" distR="0" wp14:anchorId="110FF8C7" wp14:editId="1D4D3344">
            <wp:extent cx="1619250" cy="154305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7 Druckhülse.jpg"/>
                    <pic:cNvPicPr/>
                  </pic:nvPicPr>
                  <pic:blipFill>
                    <a:blip r:embed="rId16">
                      <a:extLst>
                        <a:ext uri="{28A0092B-C50C-407E-A947-70E740481C1C}">
                          <a14:useLocalDpi xmlns:a14="http://schemas.microsoft.com/office/drawing/2010/main" val="0"/>
                        </a:ext>
                      </a:extLst>
                    </a:blip>
                    <a:stretch>
                      <a:fillRect/>
                    </a:stretch>
                  </pic:blipFill>
                  <pic:spPr>
                    <a:xfrm>
                      <a:off x="0" y="0"/>
                      <a:ext cx="1619250" cy="1543050"/>
                    </a:xfrm>
                    <a:prstGeom prst="rect">
                      <a:avLst/>
                    </a:prstGeom>
                  </pic:spPr>
                </pic:pic>
              </a:graphicData>
            </a:graphic>
          </wp:inline>
        </w:drawing>
      </w:r>
    </w:p>
    <w:p w14:paraId="7C6F756C" w14:textId="77777777" w:rsidR="001F66B1" w:rsidRDefault="00975375">
      <w:pPr>
        <w:widowControl/>
        <w:suppressAutoHyphens w:val="0"/>
        <w:autoSpaceDN/>
        <w:spacing w:after="160" w:line="259" w:lineRule="auto"/>
        <w:textAlignment w:val="auto"/>
        <w:rPr>
          <w:rFonts w:ascii="Signika" w:hAnsi="Signika"/>
          <w:i/>
          <w:iCs/>
          <w:sz w:val="20"/>
          <w:szCs w:val="20"/>
        </w:rPr>
      </w:pPr>
      <w:r>
        <w:rPr>
          <w:rFonts w:ascii="Signika" w:hAnsi="Signika" w:hint="eastAsia"/>
          <w:i/>
          <w:iCs/>
          <w:noProof/>
          <w:sz w:val="20"/>
          <w:szCs w:val="20"/>
        </w:rPr>
        <w:drawing>
          <wp:inline distT="0" distB="0" distL="0" distR="0" wp14:anchorId="362E259D" wp14:editId="438E1171">
            <wp:extent cx="1884219" cy="2050785"/>
            <wp:effectExtent l="0" t="0" r="1905" b="6985"/>
            <wp:docPr id="12" name="Grafik 12" descr="Ein Bild, das drinnen, Objekt, sitzend, Wa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kugel00.jf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10811" cy="2079728"/>
                    </a:xfrm>
                    <a:prstGeom prst="rect">
                      <a:avLst/>
                    </a:prstGeom>
                  </pic:spPr>
                </pic:pic>
              </a:graphicData>
            </a:graphic>
          </wp:inline>
        </w:drawing>
      </w:r>
      <w:r>
        <w:rPr>
          <w:rFonts w:ascii="Signika" w:hAnsi="Signika" w:hint="eastAsia"/>
          <w:i/>
          <w:iCs/>
          <w:noProof/>
          <w:sz w:val="20"/>
          <w:szCs w:val="20"/>
        </w:rPr>
        <w:drawing>
          <wp:inline distT="0" distB="0" distL="0" distR="0" wp14:anchorId="1808337E" wp14:editId="71123EBE">
            <wp:extent cx="1976922" cy="2049738"/>
            <wp:effectExtent l="0" t="0" r="4445" b="8255"/>
            <wp:docPr id="13" name="Grafik 13" descr="Ein Bild, das Objekt, drinnen, Uh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kugel11.jfi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017825" cy="2092147"/>
                    </a:xfrm>
                    <a:prstGeom prst="rect">
                      <a:avLst/>
                    </a:prstGeom>
                  </pic:spPr>
                </pic:pic>
              </a:graphicData>
            </a:graphic>
          </wp:inline>
        </w:drawing>
      </w:r>
      <w:r>
        <w:rPr>
          <w:rFonts w:ascii="Signika" w:hAnsi="Signika" w:hint="eastAsia"/>
          <w:i/>
          <w:iCs/>
          <w:noProof/>
          <w:sz w:val="20"/>
          <w:szCs w:val="20"/>
        </w:rPr>
        <w:drawing>
          <wp:inline distT="0" distB="0" distL="0" distR="0" wp14:anchorId="0258AAD5" wp14:editId="307ABECF">
            <wp:extent cx="2064884" cy="2053529"/>
            <wp:effectExtent l="0" t="0" r="0" b="4445"/>
            <wp:docPr id="14" name="Grafik 14" descr="Ein Bild, das drinnen, Objekt, sitzend, Uh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kugel22.jfif"/>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108890" cy="2097293"/>
                    </a:xfrm>
                    <a:prstGeom prst="rect">
                      <a:avLst/>
                    </a:prstGeom>
                  </pic:spPr>
                </pic:pic>
              </a:graphicData>
            </a:graphic>
          </wp:inline>
        </w:drawing>
      </w:r>
    </w:p>
    <w:p w14:paraId="26447BCF" w14:textId="2F2D0646" w:rsidR="009F72C8" w:rsidRDefault="009F72C8">
      <w:pPr>
        <w:widowControl/>
        <w:suppressAutoHyphens w:val="0"/>
        <w:autoSpaceDN/>
        <w:spacing w:after="160" w:line="259" w:lineRule="auto"/>
        <w:textAlignment w:val="auto"/>
        <w:rPr>
          <w:rFonts w:ascii="Signika" w:hAnsi="Signika" w:hint="eastAsia"/>
          <w:i/>
          <w:iCs/>
          <w:sz w:val="20"/>
          <w:szCs w:val="20"/>
        </w:rPr>
      </w:pPr>
      <w:r>
        <w:rPr>
          <w:rFonts w:ascii="Signika" w:hAnsi="Signika"/>
          <w:i/>
          <w:iCs/>
          <w:sz w:val="20"/>
          <w:szCs w:val="20"/>
        </w:rPr>
        <w:br/>
      </w:r>
    </w:p>
    <w:p w14:paraId="6D56820B" w14:textId="77777777" w:rsidR="009F72C8" w:rsidRDefault="009F72C8">
      <w:pPr>
        <w:widowControl/>
        <w:suppressAutoHyphens w:val="0"/>
        <w:autoSpaceDN/>
        <w:spacing w:after="160" w:line="259" w:lineRule="auto"/>
        <w:textAlignment w:val="auto"/>
        <w:rPr>
          <w:rFonts w:ascii="Signika" w:hAnsi="Signika" w:hint="eastAsia"/>
          <w:i/>
          <w:iCs/>
          <w:sz w:val="20"/>
          <w:szCs w:val="20"/>
        </w:rPr>
      </w:pPr>
      <w:r>
        <w:rPr>
          <w:rFonts w:ascii="Signika" w:hAnsi="Signika" w:hint="eastAsia"/>
          <w:i/>
          <w:iCs/>
          <w:sz w:val="20"/>
          <w:szCs w:val="20"/>
        </w:rPr>
        <w:br w:type="page"/>
      </w:r>
    </w:p>
    <w:p w14:paraId="13AFF6DF" w14:textId="71FC6C8E" w:rsidR="005E546C" w:rsidRDefault="005E546C" w:rsidP="009A33C3">
      <w:pPr>
        <w:widowControl/>
        <w:suppressAutoHyphens w:val="0"/>
        <w:autoSpaceDN/>
        <w:spacing w:after="160" w:line="259" w:lineRule="auto"/>
        <w:textAlignment w:val="auto"/>
        <w:rPr>
          <w:rFonts w:ascii="Signika" w:hAnsi="Signika"/>
          <w:i/>
          <w:iCs/>
          <w:sz w:val="20"/>
          <w:szCs w:val="20"/>
        </w:rPr>
      </w:pPr>
      <w:r w:rsidRPr="00F37192">
        <w:rPr>
          <w:rFonts w:ascii="Signika" w:hAnsi="Signika"/>
          <w:i/>
          <w:iCs/>
          <w:sz w:val="20"/>
          <w:szCs w:val="20"/>
        </w:rPr>
        <w:t xml:space="preserve">Hinweis: </w:t>
      </w:r>
      <w:r w:rsidRPr="00F37192">
        <w:rPr>
          <w:rFonts w:ascii="Signika" w:hAnsi="Signika"/>
          <w:i/>
          <w:iCs/>
          <w:sz w:val="20"/>
          <w:szCs w:val="20"/>
        </w:rPr>
        <w:br/>
      </w:r>
      <w:r w:rsidRPr="00F37192">
        <w:rPr>
          <w:rFonts w:ascii="Signika" w:hAnsi="Signika"/>
          <w:i/>
          <w:iCs/>
          <w:sz w:val="20"/>
          <w:szCs w:val="20"/>
        </w:rPr>
        <w:br/>
        <w:t>Falls der Leserschaft dieses Beispiel zu banal erscheint, kann sie sich den Vorgang einfach statt mit einer Kugelschreibermine mit einer Landmine vorstellen.</w:t>
      </w:r>
    </w:p>
    <w:p w14:paraId="7BDD861C" w14:textId="77777777" w:rsidR="008E40EE" w:rsidRPr="00F37192" w:rsidRDefault="008E40EE" w:rsidP="009A33C3">
      <w:pPr>
        <w:widowControl/>
        <w:suppressAutoHyphens w:val="0"/>
        <w:autoSpaceDN/>
        <w:spacing w:after="160" w:line="259" w:lineRule="auto"/>
        <w:textAlignment w:val="auto"/>
        <w:rPr>
          <w:rFonts w:ascii="Signika" w:hAnsi="Signika"/>
          <w:i/>
          <w:iCs/>
          <w:sz w:val="20"/>
          <w:szCs w:val="20"/>
        </w:rPr>
      </w:pPr>
    </w:p>
    <w:p w14:paraId="626F1ADB" w14:textId="3117B426" w:rsidR="005E546C" w:rsidRDefault="00792214" w:rsidP="009A33C3">
      <w:pPr>
        <w:widowControl/>
        <w:suppressAutoHyphens w:val="0"/>
        <w:autoSpaceDN/>
        <w:spacing w:after="160" w:line="259" w:lineRule="auto"/>
        <w:textAlignment w:val="auto"/>
        <w:rPr>
          <w:rFonts w:ascii="Signika" w:hAnsi="Signika"/>
          <w:sz w:val="20"/>
          <w:szCs w:val="20"/>
        </w:rPr>
      </w:pPr>
      <w:r>
        <w:rPr>
          <w:rFonts w:ascii="Signika" w:hAnsi="Signika"/>
          <w:noProof/>
          <w:sz w:val="20"/>
          <w:szCs w:val="20"/>
        </w:rPr>
        <w:drawing>
          <wp:inline distT="0" distB="0" distL="0" distR="0" wp14:anchorId="54A3551D" wp14:editId="4916AFD3">
            <wp:extent cx="2396836" cy="2396836"/>
            <wp:effectExtent l="0" t="0" r="3810" b="3810"/>
            <wp:docPr id="8" name="Grafik 8" descr="Ein Bild, das sitz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ine_(Halo_4)_2.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423671" cy="2423671"/>
                    </a:xfrm>
                    <a:prstGeom prst="rect">
                      <a:avLst/>
                    </a:prstGeom>
                  </pic:spPr>
                </pic:pic>
              </a:graphicData>
            </a:graphic>
          </wp:inline>
        </w:drawing>
      </w:r>
    </w:p>
    <w:p w14:paraId="7566D1D2" w14:textId="048C5217" w:rsidR="008E40EE" w:rsidRDefault="008E40EE" w:rsidP="009A33C3">
      <w:pPr>
        <w:widowControl/>
        <w:suppressAutoHyphens w:val="0"/>
        <w:autoSpaceDN/>
        <w:spacing w:after="160" w:line="259" w:lineRule="auto"/>
        <w:textAlignment w:val="auto"/>
        <w:rPr>
          <w:rFonts w:ascii="Signika" w:hAnsi="Signika"/>
          <w:sz w:val="20"/>
          <w:szCs w:val="20"/>
        </w:rPr>
      </w:pPr>
    </w:p>
    <w:p w14:paraId="1635E5F2" w14:textId="0FE23D98" w:rsidR="008E40EE" w:rsidRDefault="008E40EE" w:rsidP="009A33C3">
      <w:pPr>
        <w:widowControl/>
        <w:suppressAutoHyphens w:val="0"/>
        <w:autoSpaceDN/>
        <w:spacing w:after="160" w:line="259" w:lineRule="auto"/>
        <w:textAlignment w:val="auto"/>
        <w:rPr>
          <w:rFonts w:ascii="Signika" w:hAnsi="Signika"/>
          <w:i/>
          <w:iCs/>
          <w:sz w:val="20"/>
          <w:szCs w:val="20"/>
        </w:rPr>
      </w:pPr>
      <w:r w:rsidRPr="008E40EE">
        <w:rPr>
          <w:rFonts w:ascii="Signika" w:hAnsi="Signika"/>
          <w:i/>
          <w:iCs/>
          <w:sz w:val="20"/>
          <w:szCs w:val="20"/>
        </w:rPr>
        <w:t>Die kursiv geschriebenen Textstellen sind Erstellungshinweise.</w:t>
      </w:r>
      <w:bookmarkStart w:id="23" w:name="_GoBack"/>
      <w:bookmarkEnd w:id="23"/>
    </w:p>
    <w:sectPr w:rsidR="008E40EE">
      <w:headerReference w:type="default" r:id="rId21"/>
      <w:footerReference w:type="default" r:id="rId22"/>
      <w:pgSz w:w="11906" w:h="16838"/>
      <w:pgMar w:top="1285" w:right="1134" w:bottom="1134" w:left="1134" w:header="71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BA676" w14:textId="77777777" w:rsidR="006F075E" w:rsidRDefault="006F075E">
      <w:r>
        <w:separator/>
      </w:r>
    </w:p>
  </w:endnote>
  <w:endnote w:type="continuationSeparator" w:id="0">
    <w:p w14:paraId="693B80B2" w14:textId="77777777" w:rsidR="006F075E" w:rsidRDefault="006F0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gnika">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D5893" w14:textId="3993264E" w:rsidR="006F075E" w:rsidRPr="009962A8" w:rsidRDefault="009962A8">
    <w:pPr>
      <w:pStyle w:val="Fuzeile"/>
      <w:rPr>
        <w:rFonts w:asciiTheme="minorHAnsi" w:hAnsiTheme="minorHAnsi" w:cstheme="minorHAnsi"/>
      </w:rPr>
    </w:pPr>
    <w:r w:rsidRPr="009962A8">
      <w:rPr>
        <w:rFonts w:asciiTheme="minorHAnsi" w:hAnsiTheme="minorHAnsi" w:cstheme="minorHAnsi"/>
        <w:sz w:val="18"/>
        <w:szCs w:val="18"/>
      </w:rPr>
      <w:t xml:space="preserve">Konzept Vier-Stufen-Methode © Peter Nolte </w:t>
    </w:r>
    <w:hyperlink r:id="rId1" w:history="1">
      <w:r w:rsidRPr="0056633B">
        <w:rPr>
          <w:rStyle w:val="Hyperlink"/>
          <w:rFonts w:asciiTheme="minorHAnsi" w:hAnsiTheme="minorHAnsi" w:cstheme="minorHAnsi"/>
          <w:sz w:val="18"/>
          <w:szCs w:val="18"/>
        </w:rPr>
        <w:t>www.nova-nexus.de</w:t>
      </w:r>
    </w:hyperlink>
    <w:r>
      <w:rPr>
        <w:rFonts w:asciiTheme="minorHAnsi" w:hAnsiTheme="minorHAnsi" w:cstheme="minorHAnsi"/>
        <w:sz w:val="18"/>
        <w:szCs w:val="18"/>
      </w:rPr>
      <w:tab/>
    </w:r>
    <w:r w:rsidR="006F075E" w:rsidRPr="009962A8">
      <w:rPr>
        <w:rFonts w:asciiTheme="minorHAnsi" w:hAnsiTheme="minorHAnsi" w:cstheme="minorHAnsi"/>
        <w:sz w:val="18"/>
        <w:szCs w:val="18"/>
      </w:rPr>
      <w:tab/>
    </w:r>
    <w:r w:rsidR="006F075E" w:rsidRPr="009962A8">
      <w:rPr>
        <w:rFonts w:asciiTheme="minorHAnsi" w:hAnsiTheme="minorHAnsi" w:cstheme="minorHAnsi"/>
        <w:sz w:val="18"/>
        <w:szCs w:val="18"/>
      </w:rPr>
      <w:fldChar w:fldCharType="begin"/>
    </w:r>
    <w:r w:rsidR="006F075E" w:rsidRPr="009962A8">
      <w:rPr>
        <w:rFonts w:asciiTheme="minorHAnsi" w:hAnsiTheme="minorHAnsi" w:cstheme="minorHAnsi"/>
        <w:sz w:val="18"/>
        <w:szCs w:val="18"/>
      </w:rPr>
      <w:instrText xml:space="preserve"> PAGE </w:instrText>
    </w:r>
    <w:r w:rsidR="006F075E" w:rsidRPr="009962A8">
      <w:rPr>
        <w:rFonts w:asciiTheme="minorHAnsi" w:hAnsiTheme="minorHAnsi" w:cstheme="minorHAnsi"/>
        <w:sz w:val="18"/>
        <w:szCs w:val="18"/>
      </w:rPr>
      <w:fldChar w:fldCharType="separate"/>
    </w:r>
    <w:r w:rsidR="006F075E" w:rsidRPr="009962A8">
      <w:rPr>
        <w:rFonts w:asciiTheme="minorHAnsi" w:hAnsiTheme="minorHAnsi" w:cstheme="minorHAnsi"/>
        <w:sz w:val="18"/>
        <w:szCs w:val="18"/>
      </w:rPr>
      <w:t>2</w:t>
    </w:r>
    <w:r w:rsidR="006F075E" w:rsidRPr="009962A8">
      <w:rPr>
        <w:rFonts w:asciiTheme="minorHAnsi" w:hAnsiTheme="minorHAnsi" w:cstheme="min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23A3F" w14:textId="77777777" w:rsidR="006F075E" w:rsidRDefault="006F075E">
      <w:r>
        <w:separator/>
      </w:r>
    </w:p>
  </w:footnote>
  <w:footnote w:type="continuationSeparator" w:id="0">
    <w:p w14:paraId="605A7D84" w14:textId="77777777" w:rsidR="006F075E" w:rsidRDefault="006F07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F0C4A" w14:textId="54A05E26" w:rsidR="006F075E" w:rsidRDefault="006F075E">
    <w:pPr>
      <w:pStyle w:val="Kopfzeile"/>
    </w:pPr>
    <w:r>
      <w:t>Ausbildungssituation – Konzept zur Anwendung der Vierstufen-Methode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722CA"/>
    <w:multiLevelType w:val="hybridMultilevel"/>
    <w:tmpl w:val="9CD081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7382764"/>
    <w:multiLevelType w:val="hybridMultilevel"/>
    <w:tmpl w:val="DC6CD9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A8A2691"/>
    <w:multiLevelType w:val="hybridMultilevel"/>
    <w:tmpl w:val="7A4630EC"/>
    <w:lvl w:ilvl="0" w:tplc="0407000F">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150"/>
    <w:rsid w:val="00034679"/>
    <w:rsid w:val="0008544C"/>
    <w:rsid w:val="00141456"/>
    <w:rsid w:val="0015304B"/>
    <w:rsid w:val="001544F6"/>
    <w:rsid w:val="0019204A"/>
    <w:rsid w:val="00195558"/>
    <w:rsid w:val="001A4546"/>
    <w:rsid w:val="001C6512"/>
    <w:rsid w:val="001F66B1"/>
    <w:rsid w:val="001F6D4C"/>
    <w:rsid w:val="00210429"/>
    <w:rsid w:val="00220BE9"/>
    <w:rsid w:val="00277FB9"/>
    <w:rsid w:val="00300C85"/>
    <w:rsid w:val="00301743"/>
    <w:rsid w:val="003B3318"/>
    <w:rsid w:val="003C78A8"/>
    <w:rsid w:val="00431ACC"/>
    <w:rsid w:val="00450B7F"/>
    <w:rsid w:val="004A6AE8"/>
    <w:rsid w:val="004D1575"/>
    <w:rsid w:val="004F7023"/>
    <w:rsid w:val="00500A13"/>
    <w:rsid w:val="00513E49"/>
    <w:rsid w:val="005755DB"/>
    <w:rsid w:val="005C3239"/>
    <w:rsid w:val="005E546C"/>
    <w:rsid w:val="005F5EC0"/>
    <w:rsid w:val="0060575D"/>
    <w:rsid w:val="006139F0"/>
    <w:rsid w:val="00623FC8"/>
    <w:rsid w:val="006269BB"/>
    <w:rsid w:val="006349AF"/>
    <w:rsid w:val="00640521"/>
    <w:rsid w:val="006F075E"/>
    <w:rsid w:val="006F25BF"/>
    <w:rsid w:val="007055D8"/>
    <w:rsid w:val="0073096F"/>
    <w:rsid w:val="007604AB"/>
    <w:rsid w:val="00792214"/>
    <w:rsid w:val="00845F1F"/>
    <w:rsid w:val="00851E78"/>
    <w:rsid w:val="008B45DC"/>
    <w:rsid w:val="008C592A"/>
    <w:rsid w:val="008E0B46"/>
    <w:rsid w:val="008E40EE"/>
    <w:rsid w:val="009309EE"/>
    <w:rsid w:val="0097044C"/>
    <w:rsid w:val="00975375"/>
    <w:rsid w:val="00983883"/>
    <w:rsid w:val="00984DD3"/>
    <w:rsid w:val="009962A8"/>
    <w:rsid w:val="009A33C3"/>
    <w:rsid w:val="009A5AB4"/>
    <w:rsid w:val="009B0E12"/>
    <w:rsid w:val="009F72C8"/>
    <w:rsid w:val="00A26D3B"/>
    <w:rsid w:val="00A33053"/>
    <w:rsid w:val="00A83A86"/>
    <w:rsid w:val="00AF3991"/>
    <w:rsid w:val="00B0762A"/>
    <w:rsid w:val="00B34492"/>
    <w:rsid w:val="00B4685B"/>
    <w:rsid w:val="00BA4F3E"/>
    <w:rsid w:val="00C62150"/>
    <w:rsid w:val="00CB2CF2"/>
    <w:rsid w:val="00D02CD9"/>
    <w:rsid w:val="00D11AD9"/>
    <w:rsid w:val="00D41797"/>
    <w:rsid w:val="00DB61D1"/>
    <w:rsid w:val="00DF581B"/>
    <w:rsid w:val="00EC3448"/>
    <w:rsid w:val="00EF0DE7"/>
    <w:rsid w:val="00F35BB3"/>
    <w:rsid w:val="00F37192"/>
    <w:rsid w:val="00F51BB8"/>
    <w:rsid w:val="00F535C2"/>
    <w:rsid w:val="00FA6E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F97A3"/>
  <w15:chartTrackingRefBased/>
  <w15:docId w15:val="{E24F57F2-924F-4501-A39C-6F6DD0962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C62150"/>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paragraph" w:styleId="berschrift1">
    <w:name w:val="heading 1"/>
    <w:basedOn w:val="Standard"/>
    <w:next w:val="Standard"/>
    <w:link w:val="berschrift1Zchn"/>
    <w:uiPriority w:val="9"/>
    <w:qFormat/>
    <w:rsid w:val="006F25BF"/>
    <w:pPr>
      <w:keepNext/>
      <w:keepLines/>
      <w:spacing w:before="240"/>
      <w:outlineLvl w:val="0"/>
    </w:pPr>
    <w:rPr>
      <w:rFonts w:asciiTheme="majorHAnsi" w:eastAsiaTheme="majorEastAsia" w:hAnsiTheme="majorHAnsi"/>
      <w:color w:val="2F5496" w:themeColor="accent1" w:themeShade="BF"/>
      <w:sz w:val="32"/>
      <w:szCs w:val="29"/>
    </w:rPr>
  </w:style>
  <w:style w:type="paragraph" w:styleId="berschrift2">
    <w:name w:val="heading 2"/>
    <w:basedOn w:val="Standard"/>
    <w:next w:val="Standard"/>
    <w:link w:val="berschrift2Zchn"/>
    <w:uiPriority w:val="9"/>
    <w:unhideWhenUsed/>
    <w:qFormat/>
    <w:rsid w:val="006F25BF"/>
    <w:pPr>
      <w:keepNext/>
      <w:keepLines/>
      <w:spacing w:before="40"/>
      <w:outlineLvl w:val="1"/>
    </w:pPr>
    <w:rPr>
      <w:rFonts w:asciiTheme="majorHAnsi" w:eastAsiaTheme="majorEastAsia" w:hAnsiTheme="majorHAnsi"/>
      <w:color w:val="2F5496" w:themeColor="accent1" w:themeShade="BF"/>
      <w:sz w:val="26"/>
      <w:szCs w:val="2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C62150"/>
    <w:pPr>
      <w:suppressLineNumbers/>
      <w:tabs>
        <w:tab w:val="center" w:pos="4819"/>
        <w:tab w:val="right" w:pos="9638"/>
      </w:tabs>
    </w:pPr>
  </w:style>
  <w:style w:type="character" w:customStyle="1" w:styleId="FuzeileZchn">
    <w:name w:val="Fußzeile Zchn"/>
    <w:basedOn w:val="Absatz-Standardschriftart"/>
    <w:link w:val="Fuzeile"/>
    <w:rsid w:val="00C62150"/>
    <w:rPr>
      <w:rFonts w:ascii="Arial" w:eastAsia="SimSun" w:hAnsi="Arial" w:cs="Mangal"/>
      <w:kern w:val="3"/>
      <w:sz w:val="24"/>
      <w:szCs w:val="24"/>
      <w:lang w:eastAsia="zh-CN" w:bidi="hi-IN"/>
    </w:rPr>
  </w:style>
  <w:style w:type="paragraph" w:styleId="Listenabsatz">
    <w:name w:val="List Paragraph"/>
    <w:basedOn w:val="Standard"/>
    <w:rsid w:val="00C62150"/>
    <w:pPr>
      <w:ind w:left="720"/>
    </w:pPr>
  </w:style>
  <w:style w:type="table" w:styleId="Tabellenraster">
    <w:name w:val="Table Grid"/>
    <w:basedOn w:val="NormaleTabelle"/>
    <w:uiPriority w:val="39"/>
    <w:rsid w:val="00B46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6F25BF"/>
    <w:rPr>
      <w:rFonts w:asciiTheme="majorHAnsi" w:eastAsiaTheme="majorEastAsia" w:hAnsiTheme="majorHAnsi" w:cs="Mangal"/>
      <w:color w:val="2F5496" w:themeColor="accent1" w:themeShade="BF"/>
      <w:kern w:val="3"/>
      <w:sz w:val="32"/>
      <w:szCs w:val="29"/>
      <w:lang w:eastAsia="zh-CN" w:bidi="hi-IN"/>
    </w:rPr>
  </w:style>
  <w:style w:type="character" w:customStyle="1" w:styleId="berschrift2Zchn">
    <w:name w:val="Überschrift 2 Zchn"/>
    <w:basedOn w:val="Absatz-Standardschriftart"/>
    <w:link w:val="berschrift2"/>
    <w:uiPriority w:val="9"/>
    <w:rsid w:val="006F25BF"/>
    <w:rPr>
      <w:rFonts w:asciiTheme="majorHAnsi" w:eastAsiaTheme="majorEastAsia" w:hAnsiTheme="majorHAnsi" w:cs="Mangal"/>
      <w:color w:val="2F5496" w:themeColor="accent1" w:themeShade="BF"/>
      <w:kern w:val="3"/>
      <w:sz w:val="26"/>
      <w:szCs w:val="23"/>
      <w:lang w:eastAsia="zh-CN" w:bidi="hi-IN"/>
    </w:rPr>
  </w:style>
  <w:style w:type="paragraph" w:styleId="Inhaltsverzeichnisberschrift">
    <w:name w:val="TOC Heading"/>
    <w:basedOn w:val="berschrift1"/>
    <w:next w:val="Standard"/>
    <w:uiPriority w:val="39"/>
    <w:unhideWhenUsed/>
    <w:qFormat/>
    <w:rsid w:val="006F25BF"/>
    <w:pPr>
      <w:widowControl/>
      <w:suppressAutoHyphens w:val="0"/>
      <w:autoSpaceDN/>
      <w:spacing w:line="259" w:lineRule="auto"/>
      <w:textAlignment w:val="auto"/>
      <w:outlineLvl w:val="9"/>
    </w:pPr>
    <w:rPr>
      <w:rFonts w:cstheme="majorBidi"/>
      <w:kern w:val="0"/>
      <w:szCs w:val="32"/>
      <w:lang w:eastAsia="de-DE" w:bidi="ar-SA"/>
    </w:rPr>
  </w:style>
  <w:style w:type="paragraph" w:styleId="Verzeichnis1">
    <w:name w:val="toc 1"/>
    <w:basedOn w:val="Standard"/>
    <w:next w:val="Standard"/>
    <w:autoRedefine/>
    <w:uiPriority w:val="39"/>
    <w:unhideWhenUsed/>
    <w:rsid w:val="006F25BF"/>
    <w:pPr>
      <w:spacing w:after="100"/>
    </w:pPr>
    <w:rPr>
      <w:szCs w:val="21"/>
    </w:rPr>
  </w:style>
  <w:style w:type="paragraph" w:styleId="Verzeichnis2">
    <w:name w:val="toc 2"/>
    <w:basedOn w:val="Standard"/>
    <w:next w:val="Standard"/>
    <w:autoRedefine/>
    <w:uiPriority w:val="39"/>
    <w:unhideWhenUsed/>
    <w:rsid w:val="006F25BF"/>
    <w:pPr>
      <w:spacing w:after="100"/>
      <w:ind w:left="240"/>
    </w:pPr>
    <w:rPr>
      <w:szCs w:val="21"/>
    </w:rPr>
  </w:style>
  <w:style w:type="character" w:styleId="Hyperlink">
    <w:name w:val="Hyperlink"/>
    <w:basedOn w:val="Absatz-Standardschriftart"/>
    <w:uiPriority w:val="99"/>
    <w:unhideWhenUsed/>
    <w:rsid w:val="006F25BF"/>
    <w:rPr>
      <w:color w:val="0563C1" w:themeColor="hyperlink"/>
      <w:u w:val="single"/>
    </w:rPr>
  </w:style>
  <w:style w:type="paragraph" w:styleId="Kopfzeile">
    <w:name w:val="header"/>
    <w:basedOn w:val="Standard"/>
    <w:link w:val="KopfzeileZchn"/>
    <w:uiPriority w:val="99"/>
    <w:unhideWhenUsed/>
    <w:rsid w:val="00DB61D1"/>
    <w:pPr>
      <w:tabs>
        <w:tab w:val="center" w:pos="4536"/>
        <w:tab w:val="right" w:pos="9072"/>
      </w:tabs>
    </w:pPr>
    <w:rPr>
      <w:szCs w:val="21"/>
    </w:rPr>
  </w:style>
  <w:style w:type="character" w:customStyle="1" w:styleId="KopfzeileZchn">
    <w:name w:val="Kopfzeile Zchn"/>
    <w:basedOn w:val="Absatz-Standardschriftart"/>
    <w:link w:val="Kopfzeile"/>
    <w:uiPriority w:val="99"/>
    <w:rsid w:val="00DB61D1"/>
    <w:rPr>
      <w:rFonts w:ascii="Arial" w:eastAsia="SimSun" w:hAnsi="Arial" w:cs="Mangal"/>
      <w:kern w:val="3"/>
      <w:sz w:val="24"/>
      <w:szCs w:val="21"/>
      <w:lang w:eastAsia="zh-CN" w:bidi="hi-IN"/>
    </w:rPr>
  </w:style>
  <w:style w:type="character" w:styleId="NichtaufgelsteErwhnung">
    <w:name w:val="Unresolved Mention"/>
    <w:basedOn w:val="Absatz-Standardschriftart"/>
    <w:uiPriority w:val="99"/>
    <w:semiHidden/>
    <w:unhideWhenUsed/>
    <w:rsid w:val="009962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g"/><Relationship Id="rId18" Type="http://schemas.openxmlformats.org/officeDocument/2006/relationships/image" Target="media/image9.jpe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7.jp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jpg"/><Relationship Id="rId23"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image" Target="media/image10.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ova-nexus.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8C77E9C039111499E3E079A5C113A0C" ma:contentTypeVersion="11" ma:contentTypeDescription="Ein neues Dokument erstellen." ma:contentTypeScope="" ma:versionID="54f0288197343c916b3271ab3b0dfffb">
  <xsd:schema xmlns:xsd="http://www.w3.org/2001/XMLSchema" xmlns:xs="http://www.w3.org/2001/XMLSchema" xmlns:p="http://schemas.microsoft.com/office/2006/metadata/properties" xmlns:ns3="d83dcdaf-3621-4d07-8820-4fd4fd44bb38" xmlns:ns4="d448b35e-5ed3-4c0a-bffe-462f643dddfe" targetNamespace="http://schemas.microsoft.com/office/2006/metadata/properties" ma:root="true" ma:fieldsID="a5a210b6d2afb6b2b0f078ebc9289ead" ns3:_="" ns4:_="">
    <xsd:import namespace="d83dcdaf-3621-4d07-8820-4fd4fd44bb38"/>
    <xsd:import namespace="d448b35e-5ed3-4c0a-bffe-462f643dddf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3dcdaf-3621-4d07-8820-4fd4fd44bb38"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SharingHintHash" ma:index="10" nillable="true" ma:displayName="Freigabehinweis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48b35e-5ed3-4c0a-bffe-462f643dddf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D8C5F4-5E47-4061-BB1F-9AEA1419BE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3dcdaf-3621-4d07-8820-4fd4fd44bb38"/>
    <ds:schemaRef ds:uri="d448b35e-5ed3-4c0a-bffe-462f643ddd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30030B-5181-452B-9F49-B38FEA4151B5}">
  <ds:schemaRefs>
    <ds:schemaRef ds:uri="http://schemas.microsoft.com/sharepoint/v3/contenttype/forms"/>
  </ds:schemaRefs>
</ds:datastoreItem>
</file>

<file path=customXml/itemProps3.xml><?xml version="1.0" encoding="utf-8"?>
<ds:datastoreItem xmlns:ds="http://schemas.openxmlformats.org/officeDocument/2006/customXml" ds:itemID="{1475F51F-9D1B-4D6E-AE8B-17D58791E9C9}">
  <ds:schemaRefs>
    <ds:schemaRef ds:uri="http://purl.org/dc/elements/1.1/"/>
    <ds:schemaRef ds:uri="d448b35e-5ed3-4c0a-bffe-462f643dddfe"/>
    <ds:schemaRef ds:uri="http://schemas.microsoft.com/office/infopath/2007/PartnerControls"/>
    <ds:schemaRef ds:uri="d83dcdaf-3621-4d07-8820-4fd4fd44bb38"/>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2399</Words>
  <Characters>15118</Characters>
  <Application>Microsoft Office Word</Application>
  <DocSecurity>0</DocSecurity>
  <Lines>125</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Nolte</dc:creator>
  <cp:keywords/>
  <dc:description/>
  <cp:lastModifiedBy>Peter Nolte</cp:lastModifiedBy>
  <cp:revision>2</cp:revision>
  <cp:lastPrinted>2019-09-18T19:21:00Z</cp:lastPrinted>
  <dcterms:created xsi:type="dcterms:W3CDTF">2019-09-18T21:03:00Z</dcterms:created>
  <dcterms:modified xsi:type="dcterms:W3CDTF">2019-09-18T21:03:00Z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0x01010028C77E9C039111499E3E079A5C113A0C</vt:lpwstr>
  </property>
</Properties>
</file>